
<file path=[Content_Types].xml><?xml version="1.0" encoding="utf-8"?>
<Types xmlns="http://schemas.openxmlformats.org/package/2006/content-types">
  <Default Extension="emf" ContentType="image/x-emf"/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E15C5" w14:textId="55FD103F" w:rsidR="00A97352" w:rsidRPr="00B74DE4" w:rsidRDefault="00F5066C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771D2421" wp14:editId="1CB2DF28">
                <wp:simplePos x="0" y="0"/>
                <wp:positionH relativeFrom="column">
                  <wp:posOffset>7506335</wp:posOffset>
                </wp:positionH>
                <wp:positionV relativeFrom="paragraph">
                  <wp:posOffset>-430530</wp:posOffset>
                </wp:positionV>
                <wp:extent cx="1699260" cy="1108478"/>
                <wp:effectExtent l="0" t="0" r="0" b="0"/>
                <wp:wrapNone/>
                <wp:docPr id="23" name="3D-Modell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699260" cy="110847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7963777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68482" d="1000000"/>
                        <am3d:preTrans dx="1764684" dy="-1128580" dz="186523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473924" ay="-2821785" az="-1109613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2023441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771D2421" wp14:editId="1CB2DF28">
                <wp:simplePos x="0" y="0"/>
                <wp:positionH relativeFrom="column">
                  <wp:posOffset>7506335</wp:posOffset>
                </wp:positionH>
                <wp:positionV relativeFrom="paragraph">
                  <wp:posOffset>-430530</wp:posOffset>
                </wp:positionV>
                <wp:extent cx="1699260" cy="1108478"/>
                <wp:effectExtent l="0" t="0" r="0" b="0"/>
                <wp:wrapNone/>
                <wp:docPr id="23" name="3D-Modell 2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3D-Modell 23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1108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B74DE4">
        <w:rPr>
          <w:b/>
          <w:bCs/>
          <w:sz w:val="40"/>
          <w:szCs w:val="40"/>
        </w:rPr>
        <w:t>Aufgaben zu</w:t>
      </w:r>
      <w:r>
        <w:rPr>
          <w:b/>
          <w:bCs/>
          <w:sz w:val="40"/>
          <w:szCs w:val="40"/>
        </w:rPr>
        <w:t>r</w:t>
      </w:r>
      <w:r w:rsidR="00B74DE4">
        <w:rPr>
          <w:b/>
          <w:bCs/>
          <w:sz w:val="40"/>
          <w:szCs w:val="40"/>
        </w:rPr>
        <w:t xml:space="preserve"> </w:t>
      </w:r>
      <w:r w:rsidR="00403E9B" w:rsidRPr="00B74DE4">
        <w:rPr>
          <w:b/>
          <w:bCs/>
          <w:sz w:val="40"/>
          <w:szCs w:val="40"/>
        </w:rPr>
        <w:t>Isomerie</w:t>
      </w:r>
      <w:r w:rsidR="00B74DE4">
        <w:rPr>
          <w:b/>
          <w:bCs/>
          <w:sz w:val="40"/>
          <w:szCs w:val="40"/>
        </w:rPr>
        <w:t xml:space="preserve"> mit 3D-Modellen</w:t>
      </w:r>
    </w:p>
    <w:p w14:paraId="0A347AA7" w14:textId="5B78D315" w:rsidR="00FC2078" w:rsidRDefault="00FC2078">
      <w:r>
        <w:t xml:space="preserve">1. Scannen Sie die Codes in </w:t>
      </w:r>
      <w:r w:rsidR="00B74DE4">
        <w:t>P</w:t>
      </w:r>
      <w:r>
        <w:t>artnerarbeit und vergleichen Sie jeweils a und b. Bestimmen Sie die Art der Isomerie.</w:t>
      </w:r>
      <w:r w:rsidR="00E62F4B">
        <w:t xml:space="preserve"> </w:t>
      </w:r>
    </w:p>
    <w:p w14:paraId="591F5962" w14:textId="727F7397" w:rsidR="00FC2078" w:rsidRDefault="00FC2078">
      <w:r>
        <w:t xml:space="preserve">2. </w:t>
      </w:r>
      <w:r w:rsidR="007D662F">
        <w:t>Schreiben Sie die Zahlen in die Tabelle und zeichnen Sie (Halb)strukturformeln dazu.</w:t>
      </w:r>
      <w:r w:rsidR="00B74DE4">
        <w:t xml:space="preserve"> </w:t>
      </w:r>
      <w:r w:rsidR="00E62F4B">
        <w:t xml:space="preserve">Die Paare 8 und 9 müssen in der Fischer-Projektionsformel gezeichnet werden. </w:t>
      </w:r>
      <w:r w:rsidR="00FD393A">
        <w:t xml:space="preserve">Hierfür wird die Kohlenstoffkette so gedreht, dass sie wie in einem Bogen nach hinten läuft, während die Substitenten rechts </w:t>
      </w:r>
      <w:r w:rsidR="00A372F2">
        <w:t xml:space="preserve">(ta) </w:t>
      </w:r>
      <w:r w:rsidR="00FD393A">
        <w:t>und links</w:t>
      </w:r>
      <w:r w:rsidR="00A372F2">
        <w:t xml:space="preserve"> (tü)</w:t>
      </w:r>
      <w:r w:rsidR="00FD393A">
        <w:t xml:space="preserve"> </w:t>
      </w:r>
      <w:r w:rsidR="00A372F2">
        <w:t xml:space="preserve">jeweils </w:t>
      </w:r>
      <w:r w:rsidR="00FD393A">
        <w:t xml:space="preserve">nach vorne aus der Papierebene stehen.  </w:t>
      </w:r>
      <w:r w:rsidR="00E62F4B">
        <w:t xml:space="preserve">Hierbei könnte es hilfreich sein, die Modelle mit dem Molekülbaukasten nachzubauen. </w:t>
      </w:r>
      <w:r w:rsidR="00A372F2">
        <w:t xml:space="preserve">Vielleicht schaffen Sie es aber auch, die Modelle im Kopf zu verdrehen. </w:t>
      </w:r>
      <w:r w:rsidR="00E62F4B">
        <w:t xml:space="preserve">Wenn Sie </w:t>
      </w:r>
      <w:r w:rsidR="00A372F2">
        <w:t>Modelle gebaut</w:t>
      </w:r>
      <w:r w:rsidR="00E62F4B">
        <w:t xml:space="preserve"> haben, beschriften Sie diese mit einem Zettel und lassen Sie sie für Ihre Mitschüler liegen.</w:t>
      </w:r>
      <w:r w:rsidR="00A372F2">
        <w:t xml:space="preserve"> Drehen Sie sie aber wieder in die Zick-Zack-Form zurück.</w:t>
      </w:r>
    </w:p>
    <w:tbl>
      <w:tblPr>
        <w:tblStyle w:val="Tabellenraster"/>
        <w:tblW w:w="15163" w:type="dxa"/>
        <w:tblLayout w:type="fixed"/>
        <w:tblLook w:val="04A0" w:firstRow="1" w:lastRow="0" w:firstColumn="1" w:lastColumn="0" w:noHBand="0" w:noVBand="1"/>
      </w:tblPr>
      <w:tblGrid>
        <w:gridCol w:w="2405"/>
        <w:gridCol w:w="1164"/>
        <w:gridCol w:w="1246"/>
        <w:gridCol w:w="2323"/>
        <w:gridCol w:w="370"/>
        <w:gridCol w:w="2693"/>
        <w:gridCol w:w="506"/>
        <w:gridCol w:w="1904"/>
        <w:gridCol w:w="1666"/>
        <w:gridCol w:w="886"/>
      </w:tblGrid>
      <w:tr w:rsidR="00FC2078" w:rsidRPr="00FD393A" w14:paraId="5CEEEBDA" w14:textId="213F7BE2" w:rsidTr="00227EE0">
        <w:tc>
          <w:tcPr>
            <w:tcW w:w="2405" w:type="dxa"/>
            <w:vMerge w:val="restart"/>
            <w:vAlign w:val="center"/>
          </w:tcPr>
          <w:p w14:paraId="63AA1F01" w14:textId="48EC1FC5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Konstitutionsisomere</w:t>
            </w:r>
          </w:p>
        </w:tc>
        <w:tc>
          <w:tcPr>
            <w:tcW w:w="10206" w:type="dxa"/>
            <w:gridSpan w:val="7"/>
            <w:vAlign w:val="center"/>
          </w:tcPr>
          <w:p w14:paraId="628D2C72" w14:textId="682C0633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Stereoisomere</w:t>
            </w:r>
          </w:p>
        </w:tc>
        <w:tc>
          <w:tcPr>
            <w:tcW w:w="2552" w:type="dxa"/>
            <w:gridSpan w:val="2"/>
            <w:vMerge w:val="restart"/>
            <w:vAlign w:val="center"/>
          </w:tcPr>
          <w:p w14:paraId="019721CF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keine Isomere</w:t>
            </w:r>
          </w:p>
          <w:p w14:paraId="1B804081" w14:textId="114CD7AF" w:rsidR="00FD393A" w:rsidRPr="00FD393A" w:rsidRDefault="00FD393A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(Moleküle identisch)</w:t>
            </w:r>
          </w:p>
        </w:tc>
      </w:tr>
      <w:tr w:rsidR="00FC2078" w:rsidRPr="00FD393A" w14:paraId="3BB7D2FB" w14:textId="22375F92" w:rsidTr="00227EE0">
        <w:tc>
          <w:tcPr>
            <w:tcW w:w="2405" w:type="dxa"/>
            <w:vMerge/>
            <w:vAlign w:val="center"/>
          </w:tcPr>
          <w:p w14:paraId="54DAED40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</w:p>
        </w:tc>
        <w:tc>
          <w:tcPr>
            <w:tcW w:w="5103" w:type="dxa"/>
            <w:gridSpan w:val="4"/>
            <w:vAlign w:val="center"/>
          </w:tcPr>
          <w:p w14:paraId="5B981D7E" w14:textId="5E1B4000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Konfigurationsisomere</w:t>
            </w:r>
          </w:p>
        </w:tc>
        <w:tc>
          <w:tcPr>
            <w:tcW w:w="5103" w:type="dxa"/>
            <w:gridSpan w:val="3"/>
            <w:vAlign w:val="center"/>
          </w:tcPr>
          <w:p w14:paraId="05AF9370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</w:p>
        </w:tc>
        <w:tc>
          <w:tcPr>
            <w:tcW w:w="2552" w:type="dxa"/>
            <w:gridSpan w:val="2"/>
            <w:vMerge/>
            <w:vAlign w:val="center"/>
          </w:tcPr>
          <w:p w14:paraId="415A1B30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</w:p>
        </w:tc>
      </w:tr>
      <w:tr w:rsidR="00227EE0" w:rsidRPr="00FD393A" w14:paraId="056FDE17" w14:textId="38D1CE4A" w:rsidTr="00227EE0">
        <w:tc>
          <w:tcPr>
            <w:tcW w:w="2405" w:type="dxa"/>
            <w:vMerge/>
            <w:tcBorders>
              <w:bottom w:val="single" w:sz="4" w:space="0" w:color="auto"/>
            </w:tcBorders>
            <w:vAlign w:val="center"/>
          </w:tcPr>
          <w:p w14:paraId="50832FBA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53CADE9E" w14:textId="1AA6C95E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Enantiomere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28CB2A64" w14:textId="3930045F" w:rsidR="00FC2078" w:rsidRPr="00FD393A" w:rsidRDefault="00B74DE4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Diastereomere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152613C0" w14:textId="3DA45271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cis/trans-Isomere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70D062EC" w14:textId="4FE19842" w:rsidR="00FC2078" w:rsidRPr="00FD393A" w:rsidRDefault="00FC2078" w:rsidP="00FC2078">
            <w:pPr>
              <w:jc w:val="center"/>
              <w:rPr>
                <w:b/>
                <w:bCs/>
              </w:rPr>
            </w:pPr>
            <w:r w:rsidRPr="00FD393A">
              <w:rPr>
                <w:b/>
                <w:bCs/>
              </w:rPr>
              <w:t>Konformationsisomere</w:t>
            </w:r>
          </w:p>
        </w:tc>
        <w:tc>
          <w:tcPr>
            <w:tcW w:w="255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3E3BC28" w14:textId="77777777" w:rsidR="00FC2078" w:rsidRPr="00FD393A" w:rsidRDefault="00FC2078" w:rsidP="00FC2078">
            <w:pPr>
              <w:jc w:val="center"/>
              <w:rPr>
                <w:b/>
                <w:bCs/>
              </w:rPr>
            </w:pPr>
          </w:p>
        </w:tc>
      </w:tr>
      <w:tr w:rsidR="00E62F4B" w14:paraId="5B15C81C" w14:textId="32B62B1D" w:rsidTr="00227EE0">
        <w:trPr>
          <w:trHeight w:val="1721"/>
        </w:trPr>
        <w:tc>
          <w:tcPr>
            <w:tcW w:w="2405" w:type="dxa"/>
            <w:tcBorders>
              <w:bottom w:val="nil"/>
            </w:tcBorders>
            <w:vAlign w:val="center"/>
          </w:tcPr>
          <w:p w14:paraId="4C90E32E" w14:textId="77777777" w:rsidR="00E62F4B" w:rsidRDefault="00E62F4B" w:rsidP="00FC2078">
            <w:pPr>
              <w:jc w:val="center"/>
            </w:pPr>
          </w:p>
          <w:p w14:paraId="517F3808" w14:textId="77777777" w:rsidR="00E62F4B" w:rsidRDefault="00E62F4B" w:rsidP="00FC2078">
            <w:pPr>
              <w:jc w:val="center"/>
            </w:pPr>
          </w:p>
          <w:p w14:paraId="38BF289C" w14:textId="77777777" w:rsidR="00E62F4B" w:rsidRDefault="00E62F4B" w:rsidP="00FC2078">
            <w:pPr>
              <w:jc w:val="center"/>
            </w:pPr>
          </w:p>
          <w:p w14:paraId="5ACF57F0" w14:textId="77777777" w:rsidR="00E62F4B" w:rsidRDefault="00E62F4B" w:rsidP="00FC2078">
            <w:pPr>
              <w:jc w:val="center"/>
            </w:pPr>
          </w:p>
          <w:p w14:paraId="0659FD40" w14:textId="77777777" w:rsidR="00E62F4B" w:rsidRDefault="00E62F4B" w:rsidP="00FC2078">
            <w:pPr>
              <w:jc w:val="center"/>
            </w:pPr>
          </w:p>
          <w:p w14:paraId="7040FD27" w14:textId="77777777" w:rsidR="00E62F4B" w:rsidRDefault="00E62F4B" w:rsidP="00FC2078">
            <w:pPr>
              <w:jc w:val="center"/>
            </w:pPr>
          </w:p>
          <w:p w14:paraId="1E3AA69B" w14:textId="77777777" w:rsidR="00E62F4B" w:rsidRDefault="00E62F4B" w:rsidP="00FC2078">
            <w:pPr>
              <w:jc w:val="center"/>
            </w:pPr>
          </w:p>
          <w:p w14:paraId="30BDEBA6" w14:textId="77777777" w:rsidR="00E62F4B" w:rsidRDefault="00E62F4B" w:rsidP="00FC2078">
            <w:pPr>
              <w:jc w:val="center"/>
            </w:pPr>
          </w:p>
          <w:p w14:paraId="5E30FDF4" w14:textId="77777777" w:rsidR="00E62F4B" w:rsidRDefault="00E62F4B" w:rsidP="00FC2078">
            <w:pPr>
              <w:jc w:val="center"/>
            </w:pPr>
          </w:p>
          <w:p w14:paraId="3661780D" w14:textId="77777777" w:rsidR="00E62F4B" w:rsidRDefault="00E62F4B" w:rsidP="00FC2078">
            <w:pPr>
              <w:jc w:val="center"/>
            </w:pPr>
          </w:p>
          <w:p w14:paraId="4F49183F" w14:textId="77777777" w:rsidR="00E62F4B" w:rsidRDefault="00E62F4B" w:rsidP="00FC2078">
            <w:pPr>
              <w:jc w:val="center"/>
            </w:pPr>
          </w:p>
          <w:p w14:paraId="611162F7" w14:textId="5F9E570B" w:rsidR="00E62F4B" w:rsidRDefault="00E62F4B" w:rsidP="00FC2078">
            <w:pPr>
              <w:jc w:val="center"/>
            </w:pPr>
          </w:p>
          <w:p w14:paraId="587E2300" w14:textId="7A11A750" w:rsidR="00227EE0" w:rsidRDefault="00227EE0" w:rsidP="00FC2078">
            <w:pPr>
              <w:jc w:val="center"/>
            </w:pPr>
          </w:p>
          <w:p w14:paraId="124CB2FC" w14:textId="237B1809" w:rsidR="00227EE0" w:rsidRDefault="00227EE0" w:rsidP="00FC2078">
            <w:pPr>
              <w:jc w:val="center"/>
            </w:pPr>
          </w:p>
          <w:p w14:paraId="4455C45F" w14:textId="295B45B5" w:rsidR="00227EE0" w:rsidRDefault="00227EE0" w:rsidP="00FC2078">
            <w:pPr>
              <w:jc w:val="center"/>
            </w:pPr>
          </w:p>
          <w:p w14:paraId="2D8DF863" w14:textId="77777777" w:rsidR="00227EE0" w:rsidRDefault="00227EE0" w:rsidP="00FC2078">
            <w:pPr>
              <w:jc w:val="center"/>
            </w:pPr>
          </w:p>
          <w:p w14:paraId="0DB4A637" w14:textId="77777777" w:rsidR="00E62F4B" w:rsidRDefault="00E62F4B" w:rsidP="00FC2078">
            <w:pPr>
              <w:jc w:val="center"/>
            </w:pPr>
          </w:p>
          <w:p w14:paraId="077FCD37" w14:textId="77777777" w:rsidR="00E62F4B" w:rsidRDefault="00E62F4B" w:rsidP="00FC2078">
            <w:pPr>
              <w:jc w:val="center"/>
            </w:pPr>
          </w:p>
          <w:p w14:paraId="6D9337EC" w14:textId="31F0D7B4" w:rsidR="00E62F4B" w:rsidRDefault="00E62F4B" w:rsidP="00FC2078">
            <w:pPr>
              <w:jc w:val="center"/>
            </w:pPr>
          </w:p>
          <w:p w14:paraId="7F8FEC81" w14:textId="4F710214" w:rsidR="00F5066C" w:rsidRDefault="00F5066C" w:rsidP="00FC2078">
            <w:pPr>
              <w:jc w:val="center"/>
            </w:pPr>
          </w:p>
          <w:p w14:paraId="3D69A4CA" w14:textId="77777777" w:rsidR="00F5066C" w:rsidRDefault="00F5066C" w:rsidP="00FC2078">
            <w:pPr>
              <w:jc w:val="center"/>
            </w:pPr>
          </w:p>
          <w:p w14:paraId="65BFD18A" w14:textId="77777777" w:rsidR="00E62F4B" w:rsidRDefault="00E62F4B" w:rsidP="00FC2078">
            <w:pPr>
              <w:jc w:val="center"/>
            </w:pPr>
          </w:p>
          <w:p w14:paraId="6420BA49" w14:textId="77777777" w:rsidR="00E62F4B" w:rsidRDefault="00E62F4B" w:rsidP="00FC2078">
            <w:pPr>
              <w:jc w:val="center"/>
            </w:pPr>
          </w:p>
          <w:p w14:paraId="73284F94" w14:textId="27A63900" w:rsidR="00E62F4B" w:rsidRDefault="00E62F4B" w:rsidP="00E62F4B"/>
        </w:tc>
        <w:tc>
          <w:tcPr>
            <w:tcW w:w="2410" w:type="dxa"/>
            <w:gridSpan w:val="2"/>
            <w:tcBorders>
              <w:bottom w:val="nil"/>
            </w:tcBorders>
            <w:vAlign w:val="center"/>
          </w:tcPr>
          <w:p w14:paraId="6C81C5C4" w14:textId="77777777" w:rsidR="00E62F4B" w:rsidRDefault="00E62F4B" w:rsidP="00FC2078">
            <w:pPr>
              <w:jc w:val="center"/>
            </w:pPr>
          </w:p>
        </w:tc>
        <w:tc>
          <w:tcPr>
            <w:tcW w:w="2693" w:type="dxa"/>
            <w:gridSpan w:val="2"/>
            <w:tcBorders>
              <w:bottom w:val="nil"/>
            </w:tcBorders>
            <w:vAlign w:val="center"/>
          </w:tcPr>
          <w:p w14:paraId="498CEAB6" w14:textId="77777777" w:rsidR="00E62F4B" w:rsidRDefault="00E62F4B" w:rsidP="00FC2078">
            <w:pPr>
              <w:jc w:val="center"/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14:paraId="3E15215B" w14:textId="77777777" w:rsidR="00E62F4B" w:rsidRDefault="00E62F4B" w:rsidP="00FC2078">
            <w:pPr>
              <w:jc w:val="center"/>
            </w:pPr>
          </w:p>
        </w:tc>
        <w:tc>
          <w:tcPr>
            <w:tcW w:w="2410" w:type="dxa"/>
            <w:gridSpan w:val="2"/>
            <w:tcBorders>
              <w:bottom w:val="nil"/>
            </w:tcBorders>
            <w:vAlign w:val="center"/>
          </w:tcPr>
          <w:p w14:paraId="4BAD86B6" w14:textId="77777777" w:rsidR="00E62F4B" w:rsidRDefault="00E62F4B" w:rsidP="00FC2078">
            <w:pPr>
              <w:jc w:val="center"/>
            </w:pPr>
          </w:p>
        </w:tc>
        <w:tc>
          <w:tcPr>
            <w:tcW w:w="2552" w:type="dxa"/>
            <w:gridSpan w:val="2"/>
            <w:tcBorders>
              <w:bottom w:val="nil"/>
            </w:tcBorders>
            <w:vAlign w:val="center"/>
          </w:tcPr>
          <w:p w14:paraId="11A0D68C" w14:textId="77777777" w:rsidR="00E62F4B" w:rsidRDefault="00E62F4B" w:rsidP="00FC2078">
            <w:pPr>
              <w:jc w:val="center"/>
            </w:pPr>
          </w:p>
        </w:tc>
      </w:tr>
      <w:tr w:rsidR="00E62F4B" w14:paraId="4CC8E4AE" w14:textId="77777777" w:rsidTr="00227EE0">
        <w:trPr>
          <w:gridAfter w:val="1"/>
          <w:wAfter w:w="886" w:type="dxa"/>
        </w:trPr>
        <w:tc>
          <w:tcPr>
            <w:tcW w:w="3569" w:type="dxa"/>
            <w:gridSpan w:val="2"/>
            <w:vAlign w:val="center"/>
          </w:tcPr>
          <w:p w14:paraId="0B93D2E2" w14:textId="040294CC" w:rsidR="00E62F4B" w:rsidRDefault="00E62F4B" w:rsidP="00227EE0">
            <w:r>
              <w:lastRenderedPageBreak/>
              <w:t>1a</w:t>
            </w:r>
            <w:r w:rsidR="002D562D">
              <w:rPr>
                <w:noProof/>
              </w:rPr>
              <w:drawing>
                <wp:inline distT="0" distB="0" distL="0" distR="0" wp14:anchorId="7212F68D" wp14:editId="4FA03285">
                  <wp:extent cx="964662" cy="1120140"/>
                  <wp:effectExtent l="0" t="0" r="6985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448" cy="112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  <w:vAlign w:val="center"/>
          </w:tcPr>
          <w:p w14:paraId="410DDB47" w14:textId="6E143355" w:rsidR="00E62F4B" w:rsidRDefault="00E62F4B" w:rsidP="00227EE0">
            <w:r>
              <w:t>1b</w:t>
            </w:r>
            <w:r w:rsidR="002D562D">
              <w:rPr>
                <w:noProof/>
              </w:rPr>
              <w:drawing>
                <wp:inline distT="0" distB="0" distL="0" distR="0" wp14:anchorId="18023985" wp14:editId="0523B10F">
                  <wp:extent cx="956063" cy="1116000"/>
                  <wp:effectExtent l="0" t="0" r="0" b="825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63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  <w:vAlign w:val="center"/>
          </w:tcPr>
          <w:p w14:paraId="4BA20EF4" w14:textId="522B15FC" w:rsidR="00E62F4B" w:rsidRDefault="00E62F4B" w:rsidP="00227EE0">
            <w:r>
              <w:t>2a</w:t>
            </w:r>
            <w:r w:rsidR="002D562D">
              <w:rPr>
                <w:noProof/>
              </w:rPr>
              <w:drawing>
                <wp:inline distT="0" distB="0" distL="0" distR="0" wp14:anchorId="59F7377E" wp14:editId="734FCF65">
                  <wp:extent cx="945342" cy="1120140"/>
                  <wp:effectExtent l="0" t="0" r="7620" b="381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35" cy="1133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14:paraId="23249084" w14:textId="35352579" w:rsidR="00E62F4B" w:rsidRDefault="00E62F4B" w:rsidP="00227EE0">
            <w:r>
              <w:t>2b</w:t>
            </w:r>
            <w:r w:rsidR="002D562D">
              <w:rPr>
                <w:noProof/>
              </w:rPr>
              <w:drawing>
                <wp:inline distT="0" distB="0" distL="0" distR="0" wp14:anchorId="52EB575E" wp14:editId="56AE99FD">
                  <wp:extent cx="942340" cy="1120140"/>
                  <wp:effectExtent l="0" t="0" r="0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84" cy="113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4B" w14:paraId="6A0A052E" w14:textId="77777777" w:rsidTr="00227EE0">
        <w:trPr>
          <w:gridAfter w:val="1"/>
          <w:wAfter w:w="886" w:type="dxa"/>
        </w:trPr>
        <w:tc>
          <w:tcPr>
            <w:tcW w:w="3569" w:type="dxa"/>
            <w:gridSpan w:val="2"/>
            <w:vAlign w:val="center"/>
          </w:tcPr>
          <w:p w14:paraId="51F9C10D" w14:textId="668F5B9C" w:rsidR="00E62F4B" w:rsidRDefault="00E62F4B" w:rsidP="00227EE0">
            <w:pPr>
              <w:jc w:val="right"/>
            </w:pPr>
            <w:r>
              <w:t>3a</w:t>
            </w:r>
            <w:r w:rsidR="002D562D">
              <w:rPr>
                <w:noProof/>
              </w:rPr>
              <w:drawing>
                <wp:inline distT="0" distB="0" distL="0" distR="0" wp14:anchorId="24BA4F6F" wp14:editId="3E7429F4">
                  <wp:extent cx="943756" cy="1116000"/>
                  <wp:effectExtent l="0" t="0" r="8890" b="825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756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  <w:vAlign w:val="center"/>
          </w:tcPr>
          <w:p w14:paraId="756FE164" w14:textId="55807DCC" w:rsidR="00E62F4B" w:rsidRDefault="00E62F4B" w:rsidP="00227EE0">
            <w:pPr>
              <w:jc w:val="right"/>
            </w:pPr>
            <w:r>
              <w:t>3b</w:t>
            </w:r>
            <w:r w:rsidR="002D562D">
              <w:rPr>
                <w:noProof/>
              </w:rPr>
              <w:drawing>
                <wp:inline distT="0" distB="0" distL="0" distR="0" wp14:anchorId="3D66DCE4" wp14:editId="4B01C789">
                  <wp:extent cx="964311" cy="1116000"/>
                  <wp:effectExtent l="0" t="0" r="7620" b="825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11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  <w:vAlign w:val="center"/>
          </w:tcPr>
          <w:p w14:paraId="6026B914" w14:textId="14CCC76C" w:rsidR="00E62F4B" w:rsidRDefault="00E62F4B" w:rsidP="00227EE0">
            <w:pPr>
              <w:jc w:val="right"/>
            </w:pPr>
            <w:r>
              <w:t>4a</w:t>
            </w:r>
            <w:r w:rsidR="004F5FB7">
              <w:rPr>
                <w:noProof/>
              </w:rPr>
              <w:drawing>
                <wp:inline distT="0" distB="0" distL="0" distR="0" wp14:anchorId="0F0B38A7" wp14:editId="7535A0A5">
                  <wp:extent cx="932934" cy="1116000"/>
                  <wp:effectExtent l="0" t="0" r="635" b="8255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34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14:paraId="489728EE" w14:textId="71233F81" w:rsidR="00E62F4B" w:rsidRDefault="00E62F4B" w:rsidP="00227EE0">
            <w:pPr>
              <w:jc w:val="right"/>
            </w:pPr>
            <w:r>
              <w:t>4b</w:t>
            </w:r>
            <w:r w:rsidR="002D562D">
              <w:rPr>
                <w:noProof/>
              </w:rPr>
              <w:drawing>
                <wp:inline distT="0" distB="0" distL="0" distR="0" wp14:anchorId="70483777" wp14:editId="291C0CC5">
                  <wp:extent cx="937154" cy="1116000"/>
                  <wp:effectExtent l="0" t="0" r="0" b="825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154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4B" w14:paraId="7515102D" w14:textId="77777777" w:rsidTr="00227EE0">
        <w:trPr>
          <w:gridAfter w:val="1"/>
          <w:wAfter w:w="886" w:type="dxa"/>
        </w:trPr>
        <w:tc>
          <w:tcPr>
            <w:tcW w:w="3569" w:type="dxa"/>
            <w:gridSpan w:val="2"/>
            <w:vAlign w:val="center"/>
          </w:tcPr>
          <w:p w14:paraId="1D75A3EF" w14:textId="731480C7" w:rsidR="00E62F4B" w:rsidRDefault="00E62F4B" w:rsidP="00227EE0">
            <w:r>
              <w:t>5a</w:t>
            </w:r>
            <w:r w:rsidR="002D562D">
              <w:rPr>
                <w:noProof/>
              </w:rPr>
              <w:drawing>
                <wp:inline distT="0" distB="0" distL="0" distR="0" wp14:anchorId="749D57E3" wp14:editId="540056E2">
                  <wp:extent cx="960120" cy="1121898"/>
                  <wp:effectExtent l="0" t="0" r="0" b="254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342" cy="11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  <w:vAlign w:val="center"/>
          </w:tcPr>
          <w:p w14:paraId="451EC2B8" w14:textId="1398916B" w:rsidR="00E62F4B" w:rsidRDefault="00E62F4B" w:rsidP="00227EE0">
            <w:r>
              <w:t>5b</w:t>
            </w:r>
            <w:r w:rsidR="002D562D">
              <w:rPr>
                <w:noProof/>
              </w:rPr>
              <w:drawing>
                <wp:inline distT="0" distB="0" distL="0" distR="0" wp14:anchorId="5F0F6C0B" wp14:editId="65E09008">
                  <wp:extent cx="940730" cy="1116000"/>
                  <wp:effectExtent l="0" t="0" r="0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73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  <w:vAlign w:val="center"/>
          </w:tcPr>
          <w:p w14:paraId="4820DDD7" w14:textId="0023AAED" w:rsidR="00E62F4B" w:rsidRDefault="00E62F4B" w:rsidP="00227EE0">
            <w:r>
              <w:t>6a</w:t>
            </w:r>
            <w:r w:rsidR="002D562D">
              <w:rPr>
                <w:noProof/>
              </w:rPr>
              <w:drawing>
                <wp:inline distT="0" distB="0" distL="0" distR="0" wp14:anchorId="7360F7B3" wp14:editId="7403721E">
                  <wp:extent cx="942400" cy="1116000"/>
                  <wp:effectExtent l="0" t="0" r="0" b="825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0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14:paraId="2FEB6882" w14:textId="182B0163" w:rsidR="00E62F4B" w:rsidRDefault="00E62F4B" w:rsidP="00227EE0">
            <w:r>
              <w:t>6b</w:t>
            </w:r>
            <w:r w:rsidR="002D562D">
              <w:rPr>
                <w:noProof/>
              </w:rPr>
              <w:drawing>
                <wp:inline distT="0" distB="0" distL="0" distR="0" wp14:anchorId="44E0E491" wp14:editId="0C0AD491">
                  <wp:extent cx="928229" cy="1116000"/>
                  <wp:effectExtent l="0" t="0" r="5715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229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4B" w14:paraId="37B2063E" w14:textId="77777777" w:rsidTr="00227EE0">
        <w:trPr>
          <w:gridAfter w:val="1"/>
          <w:wAfter w:w="886" w:type="dxa"/>
        </w:trPr>
        <w:tc>
          <w:tcPr>
            <w:tcW w:w="3569" w:type="dxa"/>
            <w:gridSpan w:val="2"/>
            <w:vAlign w:val="center"/>
          </w:tcPr>
          <w:p w14:paraId="441A7D17" w14:textId="488DAACA" w:rsidR="00E62F4B" w:rsidRDefault="00E62F4B" w:rsidP="00227EE0">
            <w:pPr>
              <w:jc w:val="right"/>
            </w:pPr>
            <w:r>
              <w:t>7a</w:t>
            </w:r>
            <w:r w:rsidR="002D562D">
              <w:rPr>
                <w:noProof/>
              </w:rPr>
              <w:drawing>
                <wp:inline distT="0" distB="0" distL="0" distR="0" wp14:anchorId="7DDDF380" wp14:editId="4D163BE9">
                  <wp:extent cx="936000" cy="1116000"/>
                  <wp:effectExtent l="0" t="0" r="0" b="825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00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  <w:vAlign w:val="center"/>
          </w:tcPr>
          <w:p w14:paraId="473DC72D" w14:textId="2F25E820" w:rsidR="00E62F4B" w:rsidRDefault="00E62F4B" w:rsidP="00227EE0">
            <w:pPr>
              <w:jc w:val="right"/>
            </w:pPr>
            <w:r>
              <w:t>7b</w:t>
            </w:r>
            <w:r w:rsidR="00227EE0">
              <w:rPr>
                <w:noProof/>
              </w:rPr>
              <w:drawing>
                <wp:inline distT="0" distB="0" distL="0" distR="0" wp14:anchorId="5C46CD65" wp14:editId="5A557F1B">
                  <wp:extent cx="949763" cy="1120140"/>
                  <wp:effectExtent l="0" t="0" r="3175" b="381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564" cy="112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  <w:vAlign w:val="center"/>
          </w:tcPr>
          <w:p w14:paraId="280EF1CD" w14:textId="74535437" w:rsidR="00E62F4B" w:rsidRDefault="00E62F4B" w:rsidP="00227EE0">
            <w:pPr>
              <w:jc w:val="right"/>
            </w:pPr>
            <w:r>
              <w:t>8a</w:t>
            </w:r>
            <w:r w:rsidR="00227EE0">
              <w:rPr>
                <w:noProof/>
              </w:rPr>
              <w:drawing>
                <wp:inline distT="0" distB="0" distL="0" distR="0" wp14:anchorId="3BD2A6E9" wp14:editId="6EFB293A">
                  <wp:extent cx="975145" cy="1116000"/>
                  <wp:effectExtent l="0" t="0" r="0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145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14:paraId="605F00E4" w14:textId="063FF3F2" w:rsidR="00E62F4B" w:rsidRDefault="00E62F4B" w:rsidP="00227EE0">
            <w:pPr>
              <w:jc w:val="right"/>
            </w:pPr>
            <w:r>
              <w:t>8b</w:t>
            </w:r>
            <w:r w:rsidR="00227EE0">
              <w:rPr>
                <w:noProof/>
              </w:rPr>
              <w:drawing>
                <wp:inline distT="0" distB="0" distL="0" distR="0" wp14:anchorId="5E7E3985" wp14:editId="3354D86C">
                  <wp:extent cx="959610" cy="1120140"/>
                  <wp:effectExtent l="0" t="0" r="0" b="381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506" cy="112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F4B" w14:paraId="3035585A" w14:textId="77777777" w:rsidTr="00227EE0">
        <w:trPr>
          <w:gridAfter w:val="1"/>
          <w:wAfter w:w="886" w:type="dxa"/>
        </w:trPr>
        <w:tc>
          <w:tcPr>
            <w:tcW w:w="3569" w:type="dxa"/>
            <w:gridSpan w:val="2"/>
            <w:vAlign w:val="center"/>
          </w:tcPr>
          <w:p w14:paraId="43A64314" w14:textId="58A67A03" w:rsidR="00E62F4B" w:rsidRDefault="00E62F4B" w:rsidP="00227EE0">
            <w:r>
              <w:t>9a</w:t>
            </w:r>
            <w:r w:rsidR="00227EE0">
              <w:rPr>
                <w:noProof/>
              </w:rPr>
              <w:drawing>
                <wp:inline distT="0" distB="0" distL="0" distR="0" wp14:anchorId="05A39A70" wp14:editId="6DAA6FB5">
                  <wp:extent cx="932930" cy="1116000"/>
                  <wp:effectExtent l="0" t="0" r="635" b="825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93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  <w:vAlign w:val="center"/>
          </w:tcPr>
          <w:p w14:paraId="5C6825D7" w14:textId="28A27AB8" w:rsidR="00E62F4B" w:rsidRDefault="00E62F4B" w:rsidP="00227EE0">
            <w:r>
              <w:t>9b</w:t>
            </w:r>
            <w:r w:rsidR="00227EE0">
              <w:rPr>
                <w:noProof/>
              </w:rPr>
              <w:drawing>
                <wp:inline distT="0" distB="0" distL="0" distR="0" wp14:anchorId="7C4A9E4F" wp14:editId="5B514783">
                  <wp:extent cx="922020" cy="1114108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6" cy="111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3"/>
            <w:vAlign w:val="center"/>
          </w:tcPr>
          <w:p w14:paraId="22807F33" w14:textId="4C23860C" w:rsidR="00E62F4B" w:rsidRDefault="00E62F4B" w:rsidP="00227EE0">
            <w:r>
              <w:t>10a</w:t>
            </w:r>
            <w:r w:rsidR="00227EE0">
              <w:rPr>
                <w:noProof/>
              </w:rPr>
              <w:drawing>
                <wp:inline distT="0" distB="0" distL="0" distR="0" wp14:anchorId="09DA61FD" wp14:editId="568DD563">
                  <wp:extent cx="929640" cy="1110693"/>
                  <wp:effectExtent l="0" t="0" r="381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857" cy="1119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gridSpan w:val="2"/>
            <w:vAlign w:val="center"/>
          </w:tcPr>
          <w:p w14:paraId="369C960E" w14:textId="68C62D2B" w:rsidR="00E62F4B" w:rsidRDefault="00E62F4B" w:rsidP="00227EE0">
            <w:r>
              <w:t>10</w:t>
            </w:r>
            <w:r w:rsidR="002D562D">
              <w:t>b</w:t>
            </w:r>
            <w:r w:rsidR="00227EE0">
              <w:rPr>
                <w:noProof/>
              </w:rPr>
              <w:drawing>
                <wp:inline distT="0" distB="0" distL="0" distR="0" wp14:anchorId="15BFBAB7" wp14:editId="10BDE246">
                  <wp:extent cx="926490" cy="1116000"/>
                  <wp:effectExtent l="0" t="0" r="6985" b="825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90" cy="11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0D378" w14:textId="7643B594" w:rsidR="004F5FB7" w:rsidRDefault="004F5FB7"/>
    <w:p w14:paraId="00A93430" w14:textId="0BEA58AF" w:rsidR="00E62F4B" w:rsidRDefault="00E62F4B"/>
    <w:sectPr w:rsidR="00E62F4B" w:rsidSect="002D562D">
      <w:pgSz w:w="16838" w:h="11906" w:orient="landscape"/>
      <w:pgMar w:top="113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E9B"/>
    <w:rsid w:val="00140EA0"/>
    <w:rsid w:val="00227EE0"/>
    <w:rsid w:val="002D562D"/>
    <w:rsid w:val="003E59E5"/>
    <w:rsid w:val="00403E9B"/>
    <w:rsid w:val="004F5FB7"/>
    <w:rsid w:val="0057765C"/>
    <w:rsid w:val="007D662F"/>
    <w:rsid w:val="008D6ECB"/>
    <w:rsid w:val="00954EEA"/>
    <w:rsid w:val="00A372F2"/>
    <w:rsid w:val="00B43BD8"/>
    <w:rsid w:val="00B74DE4"/>
    <w:rsid w:val="00CB04BB"/>
    <w:rsid w:val="00E62F4B"/>
    <w:rsid w:val="00EC7F31"/>
    <w:rsid w:val="00F5066C"/>
    <w:rsid w:val="00F625B9"/>
    <w:rsid w:val="00FC2078"/>
    <w:rsid w:val="00FD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88C0"/>
  <w15:chartTrackingRefBased/>
  <w15:docId w15:val="{8BAC145D-7F72-4B97-9B53-F3254ABC4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03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microsoft.com/office/2017/06/relationships/model3d" Target="media/model3d1.glb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Flory</dc:creator>
  <cp:keywords/>
  <dc:description/>
  <cp:lastModifiedBy>Sandra Flory</cp:lastModifiedBy>
  <cp:revision>5</cp:revision>
  <cp:lastPrinted>2022-01-06T18:45:00Z</cp:lastPrinted>
  <dcterms:created xsi:type="dcterms:W3CDTF">2022-01-06T14:18:00Z</dcterms:created>
  <dcterms:modified xsi:type="dcterms:W3CDTF">2022-01-06T20:24:00Z</dcterms:modified>
</cp:coreProperties>
</file>