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ADE2" w14:textId="42305B77" w:rsidR="006C68A8" w:rsidRPr="00B7524C" w:rsidRDefault="00864ACF" w:rsidP="00D10A39">
      <w:pPr>
        <w:tabs>
          <w:tab w:val="left" w:pos="6468"/>
        </w:tabs>
        <w:spacing w:after="0"/>
        <w:rPr>
          <w:sz w:val="24"/>
          <w:szCs w:val="24"/>
        </w:rPr>
      </w:pPr>
      <w:bookmarkStart w:id="0" w:name="_Hlk83374086"/>
      <w:bookmarkEnd w:id="0"/>
      <w:r w:rsidRPr="00B7524C">
        <w:rPr>
          <w:sz w:val="24"/>
          <w:szCs w:val="24"/>
        </w:rPr>
        <w:t>Chemie, Grundwissen</w:t>
      </w:r>
      <w:r w:rsidR="00D10A39" w:rsidRPr="00B7524C">
        <w:rPr>
          <w:sz w:val="24"/>
          <w:szCs w:val="24"/>
        </w:rPr>
        <w:tab/>
      </w:r>
    </w:p>
    <w:p w14:paraId="7FC27464" w14:textId="2B77CC9A" w:rsidR="00303D43" w:rsidRPr="00B7524C" w:rsidRDefault="00303D43" w:rsidP="00D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7524C">
        <w:rPr>
          <w:b/>
          <w:sz w:val="24"/>
          <w:szCs w:val="24"/>
        </w:rPr>
        <w:t>Struktur und Formeln von Molekülverbindungen</w:t>
      </w:r>
    </w:p>
    <w:p w14:paraId="61F8107E" w14:textId="012313F9" w:rsidR="00A84C6F" w:rsidRPr="00B7524C" w:rsidRDefault="00303D43" w:rsidP="00303D43">
      <w:pPr>
        <w:rPr>
          <w:sz w:val="24"/>
          <w:szCs w:val="24"/>
        </w:rPr>
      </w:pPr>
      <w:r w:rsidRPr="00B7524C">
        <w:rPr>
          <w:sz w:val="24"/>
          <w:szCs w:val="24"/>
        </w:rPr>
        <w:t>Nichtmeta</w:t>
      </w:r>
      <w:r w:rsidR="00A87501" w:rsidRPr="00B7524C">
        <w:rPr>
          <w:sz w:val="24"/>
          <w:szCs w:val="24"/>
        </w:rPr>
        <w:t>llatome gehen untereinander Elektronenpaar</w:t>
      </w:r>
      <w:r w:rsidRPr="00B7524C">
        <w:rPr>
          <w:sz w:val="24"/>
          <w:szCs w:val="24"/>
        </w:rPr>
        <w:t>bindungen (= kovalente Bindungen</w:t>
      </w:r>
      <w:r w:rsidR="00A87501" w:rsidRPr="00B7524C">
        <w:rPr>
          <w:sz w:val="24"/>
          <w:szCs w:val="24"/>
        </w:rPr>
        <w:t xml:space="preserve"> = Atombindungen</w:t>
      </w:r>
      <w:r w:rsidRPr="00B7524C">
        <w:rPr>
          <w:sz w:val="24"/>
          <w:szCs w:val="24"/>
        </w:rPr>
        <w:t>) ein. Sie entstehen durch Überlappung einfach besetzter Aufenthaltsbereiche von Elektronen (im Kugelwolkenmodell entspricht dies den Kugelwolken, im etwas komplexeren Orbitalmodell den Orbitalen).</w:t>
      </w:r>
      <w:r w:rsidR="007A3626" w:rsidRPr="00B7524C">
        <w:rPr>
          <w:sz w:val="24"/>
          <w:szCs w:val="24"/>
        </w:rPr>
        <w:t xml:space="preserve"> Die folgenden Regeln gelten streng nur </w:t>
      </w:r>
      <w:r w:rsidR="007A3626" w:rsidRPr="00B7524C">
        <w:rPr>
          <w:b/>
          <w:bCs/>
          <w:sz w:val="24"/>
          <w:szCs w:val="24"/>
        </w:rPr>
        <w:t>für Elemente der ersten und zweiten Periode</w:t>
      </w:r>
      <w:r w:rsidR="007A3626" w:rsidRPr="00B7524C">
        <w:rPr>
          <w:sz w:val="24"/>
          <w:szCs w:val="24"/>
        </w:rPr>
        <w:t xml:space="preserve">. </w:t>
      </w:r>
      <w:r w:rsidR="00506669" w:rsidRPr="00B7524C">
        <w:rPr>
          <w:sz w:val="24"/>
          <w:szCs w:val="24"/>
        </w:rPr>
        <w:t>Mit dem QR-Code kannst du die Regeln lernen und üben und findest auch noch zusätzliche Informationen zu N/O-Verbindungen und Verbindungen mit S und P.</w:t>
      </w:r>
    </w:p>
    <w:p w14:paraId="049DAED5" w14:textId="7F08F84F" w:rsidR="00303D43" w:rsidRPr="00B7524C" w:rsidRDefault="00423CA6" w:rsidP="00303D43">
      <w:pPr>
        <w:rPr>
          <w:sz w:val="24"/>
          <w:szCs w:val="24"/>
        </w:rPr>
      </w:pPr>
      <w:r w:rsidRPr="00BE681C">
        <w:rPr>
          <w:rFonts w:ascii="Calibri" w:hAnsi="Calibri" w:cs="Calibri"/>
          <w:b/>
          <w:bCs/>
          <w:noProof/>
          <w:lang w:val="en-GB"/>
        </w:rPr>
        <mc:AlternateContent>
          <mc:Choice Requires="wps">
            <w:drawing>
              <wp:anchor distT="36195" distB="36195" distL="36195" distR="36195" simplePos="0" relativeHeight="251703808" behindDoc="1" locked="0" layoutInCell="1" allowOverlap="1" wp14:anchorId="7388C5E0" wp14:editId="6DACBCAF">
                <wp:simplePos x="0" y="0"/>
                <wp:positionH relativeFrom="column">
                  <wp:posOffset>4480560</wp:posOffset>
                </wp:positionH>
                <wp:positionV relativeFrom="paragraph">
                  <wp:posOffset>499745</wp:posOffset>
                </wp:positionV>
                <wp:extent cx="1497330" cy="744855"/>
                <wp:effectExtent l="0" t="0" r="2667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38D9" w14:textId="49A089E8" w:rsidR="00423CA6" w:rsidRDefault="00423CA6" w:rsidP="00423C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C3CE1" wp14:editId="71C8739A">
                                  <wp:extent cx="617220" cy="617220"/>
                                  <wp:effectExtent l="0" t="0" r="0" b="0"/>
                                  <wp:docPr id="9" name="Grafik 9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7524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D76AF4" wp14:editId="6E500E6D">
                                  <wp:extent cx="627091" cy="617220"/>
                                  <wp:effectExtent l="0" t="0" r="1905" b="0"/>
                                  <wp:docPr id="2" name="Grafik 2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055" cy="619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8C5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8pt;margin-top:39.35pt;width:117.9pt;height:58.65pt;z-index:-25161267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">
                <v:textbox>
                  <w:txbxContent>
                    <w:p w14:paraId="388838D9" w14:textId="49A089E8" w:rsidR="00423CA6" w:rsidRDefault="00423CA6" w:rsidP="00423CA6">
                      <w:r>
                        <w:rPr>
                          <w:noProof/>
                        </w:rPr>
                        <w:drawing>
                          <wp:inline distT="0" distB="0" distL="0" distR="0" wp14:anchorId="724C3CE1" wp14:editId="71C8739A">
                            <wp:extent cx="617220" cy="617220"/>
                            <wp:effectExtent l="0" t="0" r="0" b="0"/>
                            <wp:docPr id="9" name="Grafik 9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7524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D76AF4" wp14:editId="6E500E6D">
                            <wp:extent cx="627091" cy="617220"/>
                            <wp:effectExtent l="0" t="0" r="1905" b="0"/>
                            <wp:docPr id="2" name="Grafik 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055" cy="619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D43" w:rsidRPr="00B7524C">
        <w:rPr>
          <w:sz w:val="24"/>
          <w:szCs w:val="24"/>
        </w:rPr>
        <w:t>An der Lewisschreibweise kann man ablesen, wie viele Bindungen ein Atom eingeht, denn die Punkte in der Lewisformel entsprechen der Anzahl der einfach besetzten Kugelwolken.</w:t>
      </w:r>
    </w:p>
    <w:p w14:paraId="3048DAED" w14:textId="0E196373" w:rsidR="00105E25" w:rsidRDefault="001819BB" w:rsidP="00303D43">
      <w:pPr>
        <w:rPr>
          <w:sz w:val="24"/>
          <w:szCs w:val="24"/>
        </w:rPr>
      </w:pPr>
      <w:r w:rsidRPr="00B7524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12672" behindDoc="0" locked="0" layoutInCell="1" allowOverlap="1" wp14:anchorId="6A4BF515" wp14:editId="6F35AF40">
            <wp:simplePos x="0" y="0"/>
            <wp:positionH relativeFrom="column">
              <wp:posOffset>1576705</wp:posOffset>
            </wp:positionH>
            <wp:positionV relativeFrom="paragraph">
              <wp:posOffset>241935</wp:posOffset>
            </wp:positionV>
            <wp:extent cx="1478280" cy="277495"/>
            <wp:effectExtent l="0" t="0" r="762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25" w:rsidRPr="00B7524C">
        <w:rPr>
          <w:sz w:val="24"/>
          <w:szCs w:val="24"/>
        </w:rPr>
        <w:t>Tipp: Zeichne die Punkte stets benachbart, nicht gegenüberliegend</w:t>
      </w:r>
      <w:r w:rsidR="00162721" w:rsidRPr="00B7524C">
        <w:rPr>
          <w:sz w:val="24"/>
          <w:szCs w:val="24"/>
        </w:rPr>
        <w:t xml:space="preserve"> </w:t>
      </w:r>
      <w:r w:rsidR="00C70210">
        <w:rPr>
          <w:sz w:val="24"/>
          <w:szCs w:val="24"/>
        </w:rPr>
        <w:br/>
      </w:r>
      <w:r w:rsidR="00162721" w:rsidRPr="00B7524C">
        <w:rPr>
          <w:sz w:val="24"/>
          <w:szCs w:val="24"/>
        </w:rPr>
        <w:t>(z.B. im Uhrzeigersinn).</w:t>
      </w:r>
    </w:p>
    <w:p w14:paraId="177829D6" w14:textId="77777777" w:rsidR="00C70210" w:rsidRPr="00B7524C" w:rsidRDefault="00C70210" w:rsidP="00303D43">
      <w:pPr>
        <w:rPr>
          <w:sz w:val="24"/>
          <w:szCs w:val="24"/>
        </w:rPr>
      </w:pPr>
    </w:p>
    <w:p w14:paraId="7ED5DCF7" w14:textId="77E9B3BB" w:rsidR="00303D43" w:rsidRPr="00B7524C" w:rsidRDefault="00303D43" w:rsidP="00303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7524C">
        <w:rPr>
          <w:b/>
          <w:sz w:val="24"/>
          <w:szCs w:val="24"/>
        </w:rPr>
        <w:t>Anzahl der Bindungen eines Atoms = Anzahl der Punkte in der Lewisschreibweise</w:t>
      </w:r>
    </w:p>
    <w:p w14:paraId="6D8ADC73" w14:textId="77777777" w:rsidR="002406D1" w:rsidRPr="00B7524C" w:rsidRDefault="00303D43" w:rsidP="007A3626">
      <w:pPr>
        <w:tabs>
          <w:tab w:val="left" w:pos="1596"/>
        </w:tabs>
        <w:rPr>
          <w:sz w:val="24"/>
          <w:szCs w:val="24"/>
        </w:rPr>
      </w:pPr>
      <w:r w:rsidRPr="00B7524C">
        <w:rPr>
          <w:sz w:val="24"/>
          <w:szCs w:val="24"/>
        </w:rPr>
        <w:t xml:space="preserve">z.B.:  </w:t>
      </w:r>
      <w:r w:rsidR="002406D1" w:rsidRPr="00B7524C">
        <w:rPr>
          <w:sz w:val="24"/>
          <w:szCs w:val="24"/>
        </w:rPr>
        <w:t xml:space="preserve"> </w:t>
      </w:r>
      <w:r w:rsidR="001819BB" w:rsidRPr="00B7524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15744" behindDoc="0" locked="0" layoutInCell="1" allowOverlap="1" wp14:anchorId="26E7AF44" wp14:editId="5760DE4E">
            <wp:simplePos x="0" y="0"/>
            <wp:positionH relativeFrom="column">
              <wp:posOffset>334645</wp:posOffset>
            </wp:positionH>
            <wp:positionV relativeFrom="paragraph">
              <wp:posOffset>0</wp:posOffset>
            </wp:positionV>
            <wp:extent cx="281940" cy="220980"/>
            <wp:effectExtent l="0" t="0" r="381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26" w:rsidRPr="00B7524C">
        <w:rPr>
          <w:sz w:val="24"/>
          <w:szCs w:val="24"/>
        </w:rPr>
        <w:tab/>
      </w:r>
      <w:r w:rsidR="007A3626" w:rsidRPr="00B7524C">
        <w:rPr>
          <w:sz w:val="24"/>
          <w:szCs w:val="24"/>
        </w:rPr>
        <w:sym w:font="Wingdings" w:char="F0E0"/>
      </w:r>
      <w:r w:rsidR="007A3626" w:rsidRPr="00B7524C">
        <w:rPr>
          <w:sz w:val="24"/>
          <w:szCs w:val="24"/>
        </w:rPr>
        <w:t xml:space="preserve"> 2 Bindungen (2 Einfachbindungen oder 1 Doppelbindung)</w:t>
      </w:r>
    </w:p>
    <w:p w14:paraId="03381733" w14:textId="5FF11D9E" w:rsidR="002406D1" w:rsidRPr="00B7524C" w:rsidRDefault="001819BB" w:rsidP="00303D43">
      <w:pPr>
        <w:rPr>
          <w:sz w:val="24"/>
          <w:szCs w:val="24"/>
        </w:rPr>
      </w:pPr>
      <w:r w:rsidRPr="00B7524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16768" behindDoc="0" locked="0" layoutInCell="1" allowOverlap="1" wp14:anchorId="01BF6CBB" wp14:editId="4C22A44F">
            <wp:simplePos x="0" y="0"/>
            <wp:positionH relativeFrom="column">
              <wp:posOffset>334645</wp:posOffset>
            </wp:positionH>
            <wp:positionV relativeFrom="paragraph">
              <wp:posOffset>-2540</wp:posOffset>
            </wp:positionV>
            <wp:extent cx="295910" cy="220980"/>
            <wp:effectExtent l="0" t="0" r="889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26" w:rsidRPr="00B7524C">
        <w:rPr>
          <w:sz w:val="24"/>
          <w:szCs w:val="24"/>
        </w:rPr>
        <w:tab/>
      </w:r>
      <w:r w:rsidR="007A3626" w:rsidRPr="00B7524C">
        <w:rPr>
          <w:sz w:val="24"/>
          <w:szCs w:val="24"/>
        </w:rPr>
        <w:tab/>
        <w:t xml:space="preserve">   </w:t>
      </w:r>
      <w:r w:rsidR="007A3626" w:rsidRPr="00B7524C">
        <w:rPr>
          <w:sz w:val="24"/>
          <w:szCs w:val="24"/>
        </w:rPr>
        <w:sym w:font="Wingdings" w:char="F0E0"/>
      </w:r>
      <w:r w:rsidR="007A3626" w:rsidRPr="00B7524C">
        <w:rPr>
          <w:sz w:val="24"/>
          <w:szCs w:val="24"/>
        </w:rPr>
        <w:t xml:space="preserve"> </w:t>
      </w:r>
      <w:r w:rsidR="007A3626" w:rsidRPr="00C70210">
        <w:t>3 Bindungen (3 Einfach-, oder 1 Doppel- + 1-Einfach</w:t>
      </w:r>
      <w:r w:rsidR="00C70210">
        <w:t>-</w:t>
      </w:r>
      <w:r w:rsidR="007A3626" w:rsidRPr="00C70210">
        <w:t xml:space="preserve">, oder </w:t>
      </w:r>
      <w:r w:rsidR="00C70210" w:rsidRPr="00C70210">
        <w:t>1</w:t>
      </w:r>
      <w:r w:rsidR="007A3626" w:rsidRPr="00C70210">
        <w:t xml:space="preserve"> </w:t>
      </w:r>
      <w:r w:rsidR="00C70210" w:rsidRPr="00C70210">
        <w:t>Drei</w:t>
      </w:r>
      <w:r w:rsidR="007A3626" w:rsidRPr="00C70210">
        <w:t>fachbindung)</w:t>
      </w:r>
    </w:p>
    <w:p w14:paraId="36158493" w14:textId="5E5CD77A" w:rsidR="00B7524C" w:rsidRDefault="002406D1" w:rsidP="00B7524C">
      <w:pPr>
        <w:rPr>
          <w:b/>
          <w:sz w:val="24"/>
          <w:szCs w:val="24"/>
        </w:rPr>
      </w:pPr>
      <w:r w:rsidRPr="00B7524C">
        <w:rPr>
          <w:sz w:val="24"/>
          <w:szCs w:val="24"/>
        </w:rPr>
        <w:t xml:space="preserve">Das fertige Molekül darf keine Punkte mehr besitzen. </w:t>
      </w:r>
      <w:r w:rsidRPr="00B7524C">
        <w:rPr>
          <w:b/>
          <w:sz w:val="24"/>
          <w:szCs w:val="24"/>
        </w:rPr>
        <w:t>Alle Punkte werden zu Strichen zu anderen Atom</w:t>
      </w:r>
      <w:r w:rsidR="00C70210">
        <w:rPr>
          <w:b/>
          <w:sz w:val="24"/>
          <w:szCs w:val="24"/>
        </w:rPr>
        <w:t>en</w:t>
      </w:r>
      <w:r w:rsidR="00B7524C">
        <w:rPr>
          <w:b/>
          <w:sz w:val="24"/>
          <w:szCs w:val="24"/>
        </w:rPr>
        <w:t>.</w:t>
      </w:r>
    </w:p>
    <w:p w14:paraId="3B966EF9" w14:textId="7566CC17" w:rsidR="00162721" w:rsidRPr="00B7524C" w:rsidRDefault="002406D1" w:rsidP="00B7524C">
      <w:pPr>
        <w:rPr>
          <w:sz w:val="24"/>
          <w:szCs w:val="24"/>
        </w:rPr>
      </w:pPr>
      <w:r w:rsidRPr="00B7524C">
        <w:rPr>
          <w:sz w:val="24"/>
          <w:szCs w:val="24"/>
        </w:rPr>
        <w:t xml:space="preserve">Es gibt drei Arten von Bindungen: </w:t>
      </w:r>
      <w:r w:rsidRPr="00B7524C">
        <w:rPr>
          <w:b/>
          <w:sz w:val="24"/>
          <w:szCs w:val="24"/>
        </w:rPr>
        <w:t>Einfach</w:t>
      </w:r>
      <w:r w:rsidR="00C70210">
        <w:rPr>
          <w:b/>
          <w:sz w:val="24"/>
          <w:szCs w:val="24"/>
        </w:rPr>
        <w:t>-</w:t>
      </w:r>
      <w:r w:rsidRPr="00B7524C">
        <w:rPr>
          <w:b/>
          <w:sz w:val="24"/>
          <w:szCs w:val="24"/>
        </w:rPr>
        <w:t>, Zweifach</w:t>
      </w:r>
      <w:r w:rsidR="00C70210">
        <w:rPr>
          <w:b/>
          <w:sz w:val="24"/>
          <w:szCs w:val="24"/>
        </w:rPr>
        <w:t>-</w:t>
      </w:r>
      <w:r w:rsidRPr="00B7524C">
        <w:rPr>
          <w:b/>
          <w:sz w:val="24"/>
          <w:szCs w:val="24"/>
        </w:rPr>
        <w:t xml:space="preserve"> und Dreifachbindungen</w:t>
      </w:r>
      <w:r w:rsidR="00C70210">
        <w:rPr>
          <w:sz w:val="24"/>
          <w:szCs w:val="24"/>
        </w:rPr>
        <w:t>:</w:t>
      </w:r>
      <w:r w:rsidR="00025033" w:rsidRPr="00B7524C">
        <w:rPr>
          <w:sz w:val="24"/>
          <w:szCs w:val="24"/>
        </w:rPr>
        <w:tab/>
      </w:r>
    </w:p>
    <w:p w14:paraId="0E8507B2" w14:textId="1CFC6C09" w:rsidR="00B7524C" w:rsidRPr="00B7524C" w:rsidRDefault="00000000" w:rsidP="004146C8">
      <w:pPr>
        <w:tabs>
          <w:tab w:val="left" w:pos="8292"/>
        </w:tabs>
        <w:rPr>
          <w:sz w:val="24"/>
          <w:szCs w:val="24"/>
        </w:rPr>
      </w:pPr>
      <w:r>
        <w:rPr>
          <w:noProof/>
        </w:rPr>
        <w:object w:dxaOrig="1440" w:dyaOrig="1440" w14:anchorId="5027C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300.95pt;margin-top:20.75pt;width:67.2pt;height:11.7pt;z-index:251675648;mso-position-horizontal-relative:text;mso-position-vertical-relative:text">
            <v:imagedata r:id="rId16" o:title=""/>
          </v:shape>
          <o:OLEObject Type="Embed" ProgID="ACD.ChemSketch.20" ShapeID="_x0000_s2053" DrawAspect="Content" ObjectID="_1723099500" r:id="rId17">
            <o:FieldCodes>\s</o:FieldCodes>
          </o:OLEObject>
        </w:object>
      </w:r>
      <w:r w:rsidR="00B7524C">
        <w:object w:dxaOrig="946" w:dyaOrig="1027" w14:anchorId="09A4C284">
          <v:shape id="_x0000_i1026" type="#_x0000_t75" style="width:47.4pt;height:51pt" o:ole="">
            <v:imagedata r:id="rId18" o:title=""/>
          </v:shape>
          <o:OLEObject Type="Embed" ProgID="ACD.ChemSketch.20" ShapeID="_x0000_i1026" DrawAspect="Content" ObjectID="_1723099493" r:id="rId19"/>
        </w:object>
      </w:r>
      <w:r w:rsidR="00B7524C">
        <w:t xml:space="preserve">      </w:t>
      </w:r>
      <w:r w:rsidR="00C70210">
        <w:t xml:space="preserve">           </w:t>
      </w:r>
      <w:r w:rsidR="00B7524C">
        <w:t xml:space="preserve">        </w:t>
      </w:r>
      <w:r w:rsidR="00A42903">
        <w:t xml:space="preserve">             </w:t>
      </w:r>
      <w:r w:rsidR="00425F93">
        <w:object w:dxaOrig="946" w:dyaOrig="917" w14:anchorId="1DB7531E">
          <v:shape id="_x0000_i1027" type="#_x0000_t75" style="width:47.4pt;height:46.2pt" o:ole="">
            <v:imagedata r:id="rId20" o:title=""/>
          </v:shape>
          <o:OLEObject Type="Embed" ProgID="ACD.ChemSketch.20" ShapeID="_x0000_i1027" DrawAspect="Content" ObjectID="_1723099494" r:id="rId21"/>
        </w:object>
      </w:r>
      <w:r w:rsidR="00A42903">
        <w:t xml:space="preserve"> </w:t>
      </w:r>
    </w:p>
    <w:p w14:paraId="64AE0975" w14:textId="370F9806" w:rsidR="000B6108" w:rsidRDefault="00000000" w:rsidP="000B6108">
      <w:pPr>
        <w:rPr>
          <w:sz w:val="24"/>
          <w:szCs w:val="24"/>
        </w:rPr>
      </w:pPr>
      <w:r>
        <w:rPr>
          <w:noProof/>
        </w:rPr>
        <w:object w:dxaOrig="1440" w:dyaOrig="1440" w14:anchorId="716C0543">
          <v:shape id="_x0000_s2052" type="#_x0000_t75" style="position:absolute;margin-left:204pt;margin-top:58.45pt;width:45pt;height:59.4pt;z-index:251673600;mso-position-horizontal-relative:text;mso-position-vertical-relative:text">
            <v:imagedata r:id="rId22" o:title=""/>
          </v:shape>
          <o:OLEObject Type="Embed" ProgID="ACD.ChemSketch.20" ShapeID="_x0000_s2052" DrawAspect="Content" ObjectID="_1723099501" r:id="rId23">
            <o:FieldCodes>\s</o:FieldCodes>
          </o:OLEObject>
        </w:object>
      </w:r>
      <w:r w:rsidR="002406D1" w:rsidRPr="00B7524C">
        <w:rPr>
          <w:sz w:val="24"/>
          <w:szCs w:val="24"/>
        </w:rPr>
        <w:t xml:space="preserve">Die </w:t>
      </w:r>
      <w:r w:rsidR="002406D1" w:rsidRPr="00B7524C">
        <w:rPr>
          <w:b/>
          <w:sz w:val="24"/>
          <w:szCs w:val="24"/>
        </w:rPr>
        <w:t xml:space="preserve">Bindungswinkel </w:t>
      </w:r>
      <w:r w:rsidR="002406D1" w:rsidRPr="00B7524C">
        <w:rPr>
          <w:sz w:val="24"/>
          <w:szCs w:val="24"/>
        </w:rPr>
        <w:t xml:space="preserve">im Molekül beruhen auf der </w:t>
      </w:r>
      <w:r w:rsidR="002406D1" w:rsidRPr="00A42903">
        <w:rPr>
          <w:b/>
          <w:bCs/>
          <w:sz w:val="24"/>
          <w:szCs w:val="24"/>
        </w:rPr>
        <w:t>gegenseitigen Abstoßung</w:t>
      </w:r>
      <w:r w:rsidR="002406D1" w:rsidRPr="00B7524C">
        <w:rPr>
          <w:sz w:val="24"/>
          <w:szCs w:val="24"/>
        </w:rPr>
        <w:t xml:space="preserve"> der</w:t>
      </w:r>
      <w:r w:rsidR="00A87501" w:rsidRPr="00B7524C">
        <w:rPr>
          <w:sz w:val="24"/>
          <w:szCs w:val="24"/>
        </w:rPr>
        <w:t xml:space="preserve"> Elektronenpaare</w:t>
      </w:r>
      <w:r w:rsidR="00C70210">
        <w:rPr>
          <w:sz w:val="24"/>
          <w:szCs w:val="24"/>
        </w:rPr>
        <w:t xml:space="preserve">. </w:t>
      </w:r>
      <w:r w:rsidR="00A65DA8" w:rsidRPr="00B7524C">
        <w:rPr>
          <w:sz w:val="24"/>
          <w:szCs w:val="24"/>
        </w:rPr>
        <w:t>Ein Winkel besteht immer zwischen</w:t>
      </w:r>
      <w:r w:rsidR="00A65DA8" w:rsidRPr="00425F93">
        <w:rPr>
          <w:b/>
          <w:bCs/>
          <w:sz w:val="24"/>
          <w:szCs w:val="24"/>
        </w:rPr>
        <w:t xml:space="preserve"> drei</w:t>
      </w:r>
      <w:r w:rsidR="00A65DA8" w:rsidRPr="00B7524C">
        <w:rPr>
          <w:sz w:val="24"/>
          <w:szCs w:val="24"/>
        </w:rPr>
        <w:t xml:space="preserve"> Atomen, man betrachtet das </w:t>
      </w:r>
      <w:r w:rsidR="00A65DA8" w:rsidRPr="000B6108">
        <w:rPr>
          <w:b/>
          <w:bCs/>
          <w:sz w:val="24"/>
          <w:szCs w:val="24"/>
        </w:rPr>
        <w:t>Atom im Zentrum</w:t>
      </w:r>
      <w:r w:rsidR="00A65DA8" w:rsidRPr="00B7524C">
        <w:rPr>
          <w:sz w:val="24"/>
          <w:szCs w:val="24"/>
        </w:rPr>
        <w:t xml:space="preserve">. </w:t>
      </w:r>
      <w:r w:rsidR="00C70210">
        <w:rPr>
          <w:sz w:val="24"/>
          <w:szCs w:val="24"/>
        </w:rPr>
        <w:t>(Im Bild: N. Es gibt 3 mögliche Winkel, die sind aber alle gleich groß</w:t>
      </w:r>
      <w:r w:rsidR="00425F93">
        <w:rPr>
          <w:sz w:val="24"/>
          <w:szCs w:val="24"/>
        </w:rPr>
        <w:t>.</w:t>
      </w:r>
      <w:r w:rsidR="00C70210">
        <w:rPr>
          <w:sz w:val="24"/>
          <w:szCs w:val="24"/>
        </w:rPr>
        <w:t>)</w:t>
      </w:r>
    </w:p>
    <w:p w14:paraId="3C68B11F" w14:textId="77777777" w:rsidR="00C70210" w:rsidRDefault="00C70210" w:rsidP="000B6108">
      <w:pPr>
        <w:rPr>
          <w:sz w:val="24"/>
          <w:szCs w:val="24"/>
        </w:rPr>
      </w:pPr>
    </w:p>
    <w:p w14:paraId="44B75F3E" w14:textId="666F76B3" w:rsidR="00CF5878" w:rsidRDefault="00CF5878" w:rsidP="000B6108">
      <w:pPr>
        <w:rPr>
          <w:sz w:val="24"/>
          <w:szCs w:val="24"/>
        </w:rPr>
      </w:pPr>
    </w:p>
    <w:p w14:paraId="71627E6B" w14:textId="6A98B5BF" w:rsidR="000B6108" w:rsidRDefault="000B6108" w:rsidP="000B6108">
      <w:pPr>
        <w:rPr>
          <w:sz w:val="24"/>
          <w:szCs w:val="24"/>
        </w:rPr>
      </w:pPr>
    </w:p>
    <w:p w14:paraId="7F81495C" w14:textId="1DE83A9F" w:rsidR="000B6108" w:rsidRPr="00B7524C" w:rsidRDefault="000B6108" w:rsidP="000B6108">
      <w:pPr>
        <w:rPr>
          <w:sz w:val="24"/>
          <w:szCs w:val="24"/>
        </w:rPr>
      </w:pPr>
      <w:r w:rsidRPr="00B7524C">
        <w:rPr>
          <w:sz w:val="24"/>
          <w:szCs w:val="24"/>
        </w:rPr>
        <w:t xml:space="preserve">Die Winkel werden stets durch einen </w:t>
      </w:r>
      <w:r w:rsidRPr="00B7524C">
        <w:rPr>
          <w:b/>
          <w:sz w:val="24"/>
          <w:szCs w:val="24"/>
        </w:rPr>
        <w:t>Bogen von Elektronenpaar zu Elektronenpaar</w:t>
      </w:r>
      <w:r w:rsidRPr="00B7524C">
        <w:rPr>
          <w:sz w:val="24"/>
          <w:szCs w:val="24"/>
        </w:rPr>
        <w:t xml:space="preserve"> gezeichnet.</w:t>
      </w:r>
    </w:p>
    <w:p w14:paraId="68E69522" w14:textId="03ADABFE" w:rsidR="00A42903" w:rsidRDefault="002406D1" w:rsidP="004146C8">
      <w:pPr>
        <w:tabs>
          <w:tab w:val="left" w:pos="8292"/>
        </w:tabs>
        <w:rPr>
          <w:sz w:val="24"/>
          <w:szCs w:val="24"/>
        </w:rPr>
      </w:pPr>
      <w:r w:rsidRPr="00B7524C">
        <w:rPr>
          <w:sz w:val="24"/>
          <w:szCs w:val="24"/>
        </w:rPr>
        <w:t xml:space="preserve">Die Winkel kann man sich über die </w:t>
      </w:r>
      <w:r w:rsidRPr="00B7524C">
        <w:rPr>
          <w:b/>
          <w:sz w:val="24"/>
          <w:szCs w:val="24"/>
        </w:rPr>
        <w:t xml:space="preserve">Anzahl der Raumrichtungen, die vom </w:t>
      </w:r>
      <w:r w:rsidR="00A65DA8" w:rsidRPr="00B7524C">
        <w:rPr>
          <w:b/>
          <w:sz w:val="24"/>
          <w:szCs w:val="24"/>
        </w:rPr>
        <w:t xml:space="preserve">Atom im </w:t>
      </w:r>
      <w:r w:rsidRPr="00B7524C">
        <w:rPr>
          <w:b/>
          <w:sz w:val="24"/>
          <w:szCs w:val="24"/>
        </w:rPr>
        <w:t xml:space="preserve">Zentrum des Winkels </w:t>
      </w:r>
      <w:r w:rsidR="000E0756" w:rsidRPr="00B7524C">
        <w:rPr>
          <w:b/>
          <w:sz w:val="24"/>
          <w:szCs w:val="24"/>
        </w:rPr>
        <w:t>ausgehen</w:t>
      </w:r>
      <w:r w:rsidR="000E0756" w:rsidRPr="00B7524C">
        <w:rPr>
          <w:sz w:val="24"/>
          <w:szCs w:val="24"/>
        </w:rPr>
        <w:t>, ableiten</w:t>
      </w:r>
      <w:r w:rsidRPr="00B7524C">
        <w:rPr>
          <w:sz w:val="24"/>
          <w:szCs w:val="24"/>
        </w:rPr>
        <w:t xml:space="preserve">. Dabei zählt jedes </w:t>
      </w:r>
      <w:r w:rsidRPr="00B7524C">
        <w:rPr>
          <w:b/>
          <w:sz w:val="24"/>
          <w:szCs w:val="24"/>
        </w:rPr>
        <w:t>freie Elektronenpaar und jede Bindung</w:t>
      </w:r>
      <w:r w:rsidRPr="00B7524C">
        <w:rPr>
          <w:sz w:val="24"/>
          <w:szCs w:val="24"/>
        </w:rPr>
        <w:t xml:space="preserve"> (egal ob Einfach</w:t>
      </w:r>
      <w:r w:rsidR="00A87501" w:rsidRPr="00B7524C">
        <w:rPr>
          <w:sz w:val="24"/>
          <w:szCs w:val="24"/>
        </w:rPr>
        <w:t>-</w:t>
      </w:r>
      <w:r w:rsidRPr="00B7524C">
        <w:rPr>
          <w:sz w:val="24"/>
          <w:szCs w:val="24"/>
        </w:rPr>
        <w:t xml:space="preserve">, Zweifach- oder Dreifachbindung) als </w:t>
      </w:r>
      <w:r w:rsidRPr="00B7524C">
        <w:rPr>
          <w:b/>
          <w:sz w:val="24"/>
          <w:szCs w:val="24"/>
        </w:rPr>
        <w:t>eine Raumrichtung</w:t>
      </w:r>
      <w:r w:rsidRPr="00B7524C">
        <w:rPr>
          <w:sz w:val="24"/>
          <w:szCs w:val="24"/>
        </w:rPr>
        <w:t>.</w:t>
      </w:r>
      <w:r w:rsidR="004146C8" w:rsidRPr="00B7524C">
        <w:rPr>
          <w:sz w:val="24"/>
          <w:szCs w:val="24"/>
        </w:rPr>
        <w:t xml:space="preserve"> </w:t>
      </w:r>
      <w:r w:rsidR="00A65DA8" w:rsidRPr="00B7524C">
        <w:rPr>
          <w:sz w:val="24"/>
          <w:szCs w:val="24"/>
        </w:rPr>
        <w:t>Dann gilt folgendes:</w:t>
      </w:r>
      <w:r w:rsidR="009A6272" w:rsidRPr="00B7524C">
        <w:rPr>
          <w:sz w:val="24"/>
          <w:szCs w:val="24"/>
        </w:rPr>
        <w:t xml:space="preserve"> </w:t>
      </w:r>
    </w:p>
    <w:tbl>
      <w:tblPr>
        <w:tblStyle w:val="Tabellenraster"/>
        <w:tblW w:w="10031" w:type="dxa"/>
        <w:jc w:val="center"/>
        <w:tblLook w:val="04A0" w:firstRow="1" w:lastRow="0" w:firstColumn="1" w:lastColumn="0" w:noHBand="0" w:noVBand="1"/>
      </w:tblPr>
      <w:tblGrid>
        <w:gridCol w:w="1332"/>
        <w:gridCol w:w="1474"/>
        <w:gridCol w:w="2689"/>
        <w:gridCol w:w="4536"/>
      </w:tblGrid>
      <w:tr w:rsidR="000E0756" w:rsidRPr="00B7524C" w14:paraId="013C4CF6" w14:textId="0BD10911" w:rsidTr="00A577D0">
        <w:trPr>
          <w:jc w:val="center"/>
        </w:trPr>
        <w:tc>
          <w:tcPr>
            <w:tcW w:w="1332" w:type="dxa"/>
            <w:vAlign w:val="center"/>
          </w:tcPr>
          <w:p w14:paraId="63272D42" w14:textId="721CBDB3" w:rsidR="000E0756" w:rsidRPr="00B7524C" w:rsidRDefault="000E0756" w:rsidP="000E0756">
            <w:pPr>
              <w:jc w:val="center"/>
              <w:rPr>
                <w:b/>
                <w:sz w:val="24"/>
                <w:szCs w:val="24"/>
              </w:rPr>
            </w:pPr>
            <w:r w:rsidRPr="00B7524C">
              <w:rPr>
                <w:b/>
                <w:sz w:val="24"/>
                <w:szCs w:val="24"/>
              </w:rPr>
              <w:lastRenderedPageBreak/>
              <w:t>Anzahl der</w:t>
            </w:r>
          </w:p>
          <w:p w14:paraId="70F42E50" w14:textId="2368A078" w:rsidR="000E0756" w:rsidRPr="00B7524C" w:rsidRDefault="000E0756" w:rsidP="000E0756">
            <w:pPr>
              <w:jc w:val="center"/>
              <w:rPr>
                <w:b/>
                <w:sz w:val="24"/>
                <w:szCs w:val="24"/>
              </w:rPr>
            </w:pPr>
            <w:r w:rsidRPr="00B7524C">
              <w:rPr>
                <w:b/>
                <w:sz w:val="24"/>
                <w:szCs w:val="24"/>
              </w:rPr>
              <w:t>Raum</w:t>
            </w:r>
            <w:r w:rsidR="00A577D0" w:rsidRPr="00B7524C">
              <w:rPr>
                <w:b/>
                <w:sz w:val="24"/>
                <w:szCs w:val="24"/>
              </w:rPr>
              <w:t>-</w:t>
            </w:r>
            <w:r w:rsidRPr="00B7524C">
              <w:rPr>
                <w:b/>
                <w:sz w:val="24"/>
                <w:szCs w:val="24"/>
              </w:rPr>
              <w:t>richtungen</w:t>
            </w:r>
          </w:p>
        </w:tc>
        <w:tc>
          <w:tcPr>
            <w:tcW w:w="1474" w:type="dxa"/>
            <w:vAlign w:val="center"/>
          </w:tcPr>
          <w:p w14:paraId="645BCBF1" w14:textId="77777777" w:rsidR="000E0756" w:rsidRPr="00B7524C" w:rsidRDefault="000E0756" w:rsidP="000E0756">
            <w:pPr>
              <w:jc w:val="center"/>
              <w:rPr>
                <w:b/>
                <w:sz w:val="24"/>
                <w:szCs w:val="24"/>
              </w:rPr>
            </w:pPr>
            <w:r w:rsidRPr="00B7524C">
              <w:rPr>
                <w:b/>
                <w:sz w:val="24"/>
                <w:szCs w:val="24"/>
              </w:rPr>
              <w:t>Bindungs-</w:t>
            </w:r>
          </w:p>
          <w:p w14:paraId="62A1A1A8" w14:textId="2F156F4E" w:rsidR="000E0756" w:rsidRPr="00B7524C" w:rsidRDefault="000E0756" w:rsidP="000E0756">
            <w:pPr>
              <w:jc w:val="center"/>
              <w:rPr>
                <w:b/>
                <w:sz w:val="24"/>
                <w:szCs w:val="24"/>
              </w:rPr>
            </w:pPr>
            <w:r w:rsidRPr="00B7524C">
              <w:rPr>
                <w:b/>
                <w:sz w:val="24"/>
                <w:szCs w:val="24"/>
              </w:rPr>
              <w:t>winkel</w:t>
            </w:r>
          </w:p>
        </w:tc>
        <w:tc>
          <w:tcPr>
            <w:tcW w:w="2689" w:type="dxa"/>
            <w:vAlign w:val="center"/>
          </w:tcPr>
          <w:p w14:paraId="6DC387C4" w14:textId="77777777" w:rsidR="000E0756" w:rsidRPr="00B7524C" w:rsidRDefault="000E0756" w:rsidP="000E0756">
            <w:pPr>
              <w:jc w:val="center"/>
              <w:rPr>
                <w:b/>
                <w:sz w:val="24"/>
                <w:szCs w:val="24"/>
              </w:rPr>
            </w:pPr>
            <w:r w:rsidRPr="00B7524C">
              <w:rPr>
                <w:b/>
                <w:sz w:val="24"/>
                <w:szCs w:val="24"/>
              </w:rPr>
              <w:t>Struktur</w:t>
            </w:r>
          </w:p>
        </w:tc>
        <w:tc>
          <w:tcPr>
            <w:tcW w:w="4536" w:type="dxa"/>
            <w:vAlign w:val="center"/>
          </w:tcPr>
          <w:p w14:paraId="6D557EF4" w14:textId="6E7162B8" w:rsidR="000E0756" w:rsidRPr="00B7524C" w:rsidRDefault="00A577D0" w:rsidP="000E0756">
            <w:pPr>
              <w:jc w:val="center"/>
              <w:rPr>
                <w:b/>
                <w:sz w:val="24"/>
                <w:szCs w:val="24"/>
              </w:rPr>
            </w:pPr>
            <w:r w:rsidRPr="00B7524C">
              <w:rPr>
                <w:b/>
                <w:sz w:val="24"/>
                <w:szCs w:val="24"/>
              </w:rPr>
              <w:t>Strukturformeln</w:t>
            </w:r>
          </w:p>
        </w:tc>
      </w:tr>
      <w:tr w:rsidR="000E0756" w:rsidRPr="00B7524C" w14:paraId="0DDE2B27" w14:textId="03F4562C" w:rsidTr="00A577D0">
        <w:trPr>
          <w:jc w:val="center"/>
        </w:trPr>
        <w:tc>
          <w:tcPr>
            <w:tcW w:w="1332" w:type="dxa"/>
            <w:vAlign w:val="center"/>
          </w:tcPr>
          <w:p w14:paraId="01613C6F" w14:textId="21867E54" w:rsidR="000E0756" w:rsidRPr="00B7524C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0E718704" w14:textId="77777777" w:rsidR="000E0756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109,5°</w:t>
            </w:r>
          </w:p>
          <w:p w14:paraId="0A58113F" w14:textId="49FABFE1" w:rsidR="00A42903" w:rsidRPr="00A42903" w:rsidRDefault="00A42903" w:rsidP="000E0756">
            <w:pPr>
              <w:jc w:val="center"/>
              <w:rPr>
                <w:sz w:val="16"/>
                <w:szCs w:val="16"/>
              </w:rPr>
            </w:pPr>
            <w:r w:rsidRPr="00A42903">
              <w:rPr>
                <w:sz w:val="16"/>
                <w:szCs w:val="16"/>
              </w:rPr>
              <w:t xml:space="preserve">(Der Winkel verkleinert sich, da die </w:t>
            </w:r>
            <w:r>
              <w:rPr>
                <w:sz w:val="16"/>
                <w:szCs w:val="16"/>
              </w:rPr>
              <w:t>f</w:t>
            </w:r>
            <w:r w:rsidRPr="00A42903">
              <w:rPr>
                <w:sz w:val="16"/>
                <w:szCs w:val="16"/>
              </w:rPr>
              <w:t>reien Elektronenpaare etwas mehr Raum beanspruchen als die gebundenen)</w:t>
            </w:r>
          </w:p>
        </w:tc>
        <w:tc>
          <w:tcPr>
            <w:tcW w:w="2689" w:type="dxa"/>
            <w:vAlign w:val="center"/>
          </w:tcPr>
          <w:p w14:paraId="370CEFE4" w14:textId="77777777" w:rsidR="000B6108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tetraedrisch</w:t>
            </w:r>
          </w:p>
          <w:p w14:paraId="12C0C405" w14:textId="206E7F24" w:rsidR="000B6108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 xml:space="preserve"> </w:t>
            </w:r>
            <w:r w:rsidR="000B6108">
              <w:rPr>
                <w:sz w:val="24"/>
                <w:szCs w:val="24"/>
              </w:rPr>
              <w:t>(trigonal-)</w:t>
            </w:r>
            <w:r w:rsidRPr="00B7524C">
              <w:rPr>
                <w:sz w:val="24"/>
                <w:szCs w:val="24"/>
              </w:rPr>
              <w:t xml:space="preserve">pyramidal </w:t>
            </w:r>
          </w:p>
          <w:p w14:paraId="13AE1AB7" w14:textId="0DC67D47" w:rsidR="000E0756" w:rsidRPr="00B7524C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gewinkelt</w:t>
            </w:r>
          </w:p>
          <w:p w14:paraId="6F9A4F39" w14:textId="351F1E4A" w:rsidR="000E0756" w:rsidRPr="00B7524C" w:rsidRDefault="000E0756" w:rsidP="000E0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4FAB7EB" w14:textId="3A7597A5" w:rsidR="000E0756" w:rsidRPr="00B7524C" w:rsidRDefault="00A42903" w:rsidP="00A42903">
            <w:pPr>
              <w:rPr>
                <w:sz w:val="24"/>
                <w:szCs w:val="24"/>
              </w:rPr>
            </w:pPr>
            <w:r>
              <w:object w:dxaOrig="1051" w:dyaOrig="1061" w14:anchorId="6BC618D7">
                <v:shape id="_x0000_i1029" type="#_x0000_t75" style="width:52.8pt;height:52.8pt" o:ole="">
                  <v:imagedata r:id="rId24" o:title=""/>
                </v:shape>
                <o:OLEObject Type="Embed" ProgID="ACD.ChemSketch.20" ShapeID="_x0000_i1029" DrawAspect="Content" ObjectID="_1723099495" r:id="rId25"/>
              </w:object>
            </w:r>
            <w:r>
              <w:t xml:space="preserve">      </w:t>
            </w:r>
            <w:r w:rsidR="000B6108">
              <w:object w:dxaOrig="792" w:dyaOrig="1047" w14:anchorId="663CA0DB">
                <v:shape id="_x0000_i1030" type="#_x0000_t75" style="width:45pt;height:60pt" o:ole="">
                  <v:imagedata r:id="rId26" o:title=""/>
                </v:shape>
                <o:OLEObject Type="Embed" ProgID="ACD.ChemSketch.20" ShapeID="_x0000_i1030" DrawAspect="Content" ObjectID="_1723099496" r:id="rId27"/>
              </w:object>
            </w:r>
            <w:r>
              <w:t xml:space="preserve">         </w:t>
            </w:r>
            <w:r w:rsidR="000B6108">
              <w:object w:dxaOrig="946" w:dyaOrig="854" w14:anchorId="5F773CC9">
                <v:shape id="_x0000_i1031" type="#_x0000_t75" style="width:47.4pt;height:43.2pt" o:ole="">
                  <v:imagedata r:id="rId28" o:title=""/>
                </v:shape>
                <o:OLEObject Type="Embed" ProgID="ACD.ChemSketch.20" ShapeID="_x0000_i1031" DrawAspect="Content" ObjectID="_1723099497" r:id="rId29"/>
              </w:object>
            </w:r>
          </w:p>
          <w:p w14:paraId="18E9F54A" w14:textId="77777777" w:rsidR="009A6272" w:rsidRDefault="00A42903" w:rsidP="00A4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tetraedrisch   pyramidal          gewinkelt</w:t>
            </w:r>
          </w:p>
          <w:p w14:paraId="20C060F4" w14:textId="77777777" w:rsidR="00A42903" w:rsidRDefault="00425F93" w:rsidP="00A429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83DBC5" wp14:editId="60E161D9">
                  <wp:extent cx="757783" cy="899160"/>
                  <wp:effectExtent l="0" t="0" r="444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78" cy="904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E01F61C" wp14:editId="23E3E10C">
                  <wp:extent cx="754778" cy="880110"/>
                  <wp:effectExtent l="0" t="0" r="762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91" cy="89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 w:rsidR="000B6108">
              <w:rPr>
                <w:sz w:val="24"/>
                <w:szCs w:val="24"/>
              </w:rPr>
              <w:t xml:space="preserve"> </w:t>
            </w:r>
            <w:r w:rsidR="000B6108">
              <w:rPr>
                <w:noProof/>
                <w:sz w:val="24"/>
                <w:szCs w:val="24"/>
              </w:rPr>
              <w:drawing>
                <wp:inline distT="0" distB="0" distL="0" distR="0" wp14:anchorId="2FD44FFE" wp14:editId="5B7DEF3D">
                  <wp:extent cx="777963" cy="868680"/>
                  <wp:effectExtent l="0" t="0" r="3175" b="762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32" cy="8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4A915" w14:textId="77777777" w:rsidR="00425F93" w:rsidRDefault="00425F93" w:rsidP="00A42903">
            <w:pPr>
              <w:rPr>
                <w:sz w:val="24"/>
                <w:szCs w:val="24"/>
              </w:rPr>
            </w:pPr>
          </w:p>
          <w:p w14:paraId="78E37D75" w14:textId="77777777" w:rsidR="00425F93" w:rsidRDefault="00425F93" w:rsidP="00A42903">
            <w:pPr>
              <w:rPr>
                <w:sz w:val="24"/>
                <w:szCs w:val="24"/>
              </w:rPr>
            </w:pPr>
          </w:p>
          <w:p w14:paraId="1AEBA5D1" w14:textId="77777777" w:rsidR="00425F93" w:rsidRDefault="00425F93" w:rsidP="00A42903">
            <w:pPr>
              <w:rPr>
                <w:sz w:val="24"/>
                <w:szCs w:val="24"/>
              </w:rPr>
            </w:pPr>
          </w:p>
          <w:p w14:paraId="4F9A8F74" w14:textId="4A50DAED" w:rsidR="00425F93" w:rsidRPr="00B7524C" w:rsidRDefault="00425F93" w:rsidP="00A42903">
            <w:pPr>
              <w:rPr>
                <w:sz w:val="24"/>
                <w:szCs w:val="24"/>
              </w:rPr>
            </w:pPr>
          </w:p>
        </w:tc>
      </w:tr>
      <w:tr w:rsidR="000E0756" w:rsidRPr="00B7524C" w14:paraId="01EE0C4B" w14:textId="777E3B31" w:rsidTr="00425F93">
        <w:trPr>
          <w:jc w:val="center"/>
        </w:trPr>
        <w:tc>
          <w:tcPr>
            <w:tcW w:w="1332" w:type="dxa"/>
            <w:vAlign w:val="center"/>
          </w:tcPr>
          <w:p w14:paraId="1F2A31D7" w14:textId="234B373A" w:rsidR="000E0756" w:rsidRPr="00B7524C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14:paraId="30C6C133" w14:textId="4B8E4D85" w:rsidR="000E0756" w:rsidRPr="00B7524C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120°</w:t>
            </w:r>
          </w:p>
        </w:tc>
        <w:tc>
          <w:tcPr>
            <w:tcW w:w="2689" w:type="dxa"/>
            <w:vAlign w:val="center"/>
          </w:tcPr>
          <w:p w14:paraId="53EE8EED" w14:textId="77777777" w:rsidR="000E0756" w:rsidRPr="00B7524C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trigonal planar</w:t>
            </w:r>
          </w:p>
        </w:tc>
        <w:tc>
          <w:tcPr>
            <w:tcW w:w="4536" w:type="dxa"/>
            <w:vAlign w:val="center"/>
          </w:tcPr>
          <w:p w14:paraId="7FD5349F" w14:textId="68F12B44" w:rsidR="00425F93" w:rsidRDefault="00425F93" w:rsidP="00425F93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1760" behindDoc="0" locked="0" layoutInCell="1" allowOverlap="1" wp14:anchorId="09D02737" wp14:editId="16F522D7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101600</wp:posOffset>
                  </wp:positionV>
                  <wp:extent cx="941070" cy="1030605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14:paraId="3E6D8863" w14:textId="1CC9132B" w:rsidR="000E0756" w:rsidRDefault="00425F93" w:rsidP="00425F93">
            <w:r>
              <w:t xml:space="preserve">        </w:t>
            </w:r>
            <w:r w:rsidR="00A42903">
              <w:object w:dxaOrig="946" w:dyaOrig="1080" w14:anchorId="6220EA05">
                <v:shape id="_x0000_i1032" type="#_x0000_t75" style="width:47.4pt;height:54.6pt" o:ole="">
                  <v:imagedata r:id="rId34" o:title=""/>
                </v:shape>
                <o:OLEObject Type="Embed" ProgID="ACD.ChemSketch.20" ShapeID="_x0000_i1032" DrawAspect="Content" ObjectID="_1723099498" r:id="rId35"/>
              </w:object>
            </w:r>
            <w:r w:rsidR="000B6108">
              <w:t xml:space="preserve">        </w:t>
            </w:r>
          </w:p>
          <w:p w14:paraId="0208E755" w14:textId="77777777" w:rsidR="00425F93" w:rsidRDefault="00425F93" w:rsidP="00425F93"/>
          <w:p w14:paraId="40B1AFC7" w14:textId="468F49A4" w:rsidR="00425F93" w:rsidRPr="00B7524C" w:rsidRDefault="00425F93" w:rsidP="00425F93">
            <w:pPr>
              <w:rPr>
                <w:sz w:val="24"/>
                <w:szCs w:val="24"/>
              </w:rPr>
            </w:pPr>
          </w:p>
        </w:tc>
      </w:tr>
      <w:tr w:rsidR="000E0756" w:rsidRPr="00B7524C" w14:paraId="5461E8DB" w14:textId="7BB12B33" w:rsidTr="00A577D0">
        <w:trPr>
          <w:jc w:val="center"/>
        </w:trPr>
        <w:tc>
          <w:tcPr>
            <w:tcW w:w="1332" w:type="dxa"/>
            <w:vAlign w:val="center"/>
          </w:tcPr>
          <w:p w14:paraId="245A45D5" w14:textId="7AD78A71" w:rsidR="000E0756" w:rsidRPr="00B7524C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14:paraId="3635B2C8" w14:textId="77777777" w:rsidR="000E0756" w:rsidRPr="00B7524C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180°</w:t>
            </w:r>
          </w:p>
        </w:tc>
        <w:tc>
          <w:tcPr>
            <w:tcW w:w="2689" w:type="dxa"/>
            <w:vAlign w:val="center"/>
          </w:tcPr>
          <w:p w14:paraId="45186831" w14:textId="50766A3E" w:rsidR="000E0756" w:rsidRPr="00B7524C" w:rsidRDefault="000E0756" w:rsidP="000E0756">
            <w:pPr>
              <w:jc w:val="center"/>
              <w:rPr>
                <w:sz w:val="24"/>
                <w:szCs w:val="24"/>
              </w:rPr>
            </w:pPr>
            <w:r w:rsidRPr="00B7524C">
              <w:rPr>
                <w:sz w:val="24"/>
                <w:szCs w:val="24"/>
              </w:rPr>
              <w:t>linear</w:t>
            </w:r>
          </w:p>
        </w:tc>
        <w:tc>
          <w:tcPr>
            <w:tcW w:w="4536" w:type="dxa"/>
            <w:vAlign w:val="center"/>
          </w:tcPr>
          <w:p w14:paraId="01C69C44" w14:textId="15FE06B8" w:rsidR="00A42903" w:rsidRDefault="00000000" w:rsidP="000E075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7F29E22B">
                <v:shape id="_x0000_s2051" type="#_x0000_t75" style="position:absolute;left:0;text-align:left;margin-left:15.4pt;margin-top:25.6pt;width:67.2pt;height:37.8pt;z-index:251664384;mso-position-horizontal-relative:text;mso-position-vertical-relative:text;mso-width-relative:page;mso-height-relative:page">
                  <v:imagedata r:id="rId36" o:title=""/>
                </v:shape>
                <o:OLEObject Type="Embed" ProgID="ACD.ChemSketch.20" ShapeID="_x0000_s2051" DrawAspect="Content" ObjectID="_1723099502" r:id="rId37">
                  <o:FieldCodes>\s</o:FieldCodes>
                </o:OLEObject>
              </w:object>
            </w:r>
            <w:r w:rsidR="000B6108">
              <w:t xml:space="preserve">                                 </w:t>
            </w:r>
          </w:p>
          <w:p w14:paraId="58E5D542" w14:textId="45C92911" w:rsidR="000E0756" w:rsidRDefault="00A42903" w:rsidP="000E0756">
            <w:pPr>
              <w:jc w:val="center"/>
            </w:pPr>
            <w:r>
              <w:t xml:space="preserve">    </w:t>
            </w:r>
            <w:r w:rsidR="00425F93">
              <w:t xml:space="preserve">                                         </w:t>
            </w:r>
            <w:r w:rsidR="00425F93">
              <w:object w:dxaOrig="1085" w:dyaOrig="773" w14:anchorId="4201A224">
                <v:shape id="_x0000_i1034" type="#_x0000_t75" style="width:54.6pt;height:38.4pt" o:ole="">
                  <v:imagedata r:id="rId38" o:title=""/>
                </v:shape>
                <o:OLEObject Type="Embed" ProgID="ACD.ChemSketch.20" ShapeID="_x0000_i1034" DrawAspect="Content" ObjectID="_1723099499" r:id="rId39"/>
              </w:object>
            </w:r>
          </w:p>
          <w:p w14:paraId="725C99D9" w14:textId="681A90DD" w:rsidR="00425F93" w:rsidRDefault="00425F93" w:rsidP="000E07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537D60F0" wp14:editId="0ECFF99E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144780</wp:posOffset>
                  </wp:positionV>
                  <wp:extent cx="728980" cy="88265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376" behindDoc="0" locked="0" layoutInCell="1" allowOverlap="1" wp14:anchorId="66C99681" wp14:editId="589AA0B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106045</wp:posOffset>
                  </wp:positionV>
                  <wp:extent cx="807085" cy="908050"/>
                  <wp:effectExtent l="0" t="0" r="0" b="635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D91331" w14:textId="21C1F281" w:rsidR="00425F93" w:rsidRDefault="00425F93" w:rsidP="000E0756">
            <w:pPr>
              <w:jc w:val="center"/>
            </w:pPr>
          </w:p>
          <w:p w14:paraId="2880FF14" w14:textId="77777777" w:rsidR="00425F93" w:rsidRDefault="00425F93" w:rsidP="000E0756">
            <w:pPr>
              <w:jc w:val="center"/>
            </w:pPr>
          </w:p>
          <w:p w14:paraId="0CD5115E" w14:textId="55AAFBB5" w:rsidR="00A42903" w:rsidRDefault="00A42903" w:rsidP="000E0756">
            <w:pPr>
              <w:jc w:val="center"/>
              <w:rPr>
                <w:sz w:val="24"/>
                <w:szCs w:val="24"/>
              </w:rPr>
            </w:pPr>
          </w:p>
          <w:p w14:paraId="7369EEEB" w14:textId="77777777" w:rsidR="000B6108" w:rsidRDefault="000B6108" w:rsidP="000E0756">
            <w:pPr>
              <w:jc w:val="center"/>
              <w:rPr>
                <w:sz w:val="24"/>
                <w:szCs w:val="24"/>
              </w:rPr>
            </w:pPr>
          </w:p>
          <w:p w14:paraId="56D32F6C" w14:textId="020420C6" w:rsidR="000B6108" w:rsidRPr="00B7524C" w:rsidRDefault="000B6108" w:rsidP="000E07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C8214B" w14:textId="3ED9F863" w:rsidR="00162721" w:rsidRDefault="00162721" w:rsidP="00B469E1">
      <w:pPr>
        <w:rPr>
          <w:rFonts w:cstheme="minorHAnsi"/>
          <w:color w:val="303545"/>
          <w:sz w:val="24"/>
          <w:szCs w:val="24"/>
          <w:shd w:val="clear" w:color="auto" w:fill="F6F7FB"/>
        </w:rPr>
      </w:pPr>
    </w:p>
    <w:p w14:paraId="4B1AB885" w14:textId="4E4646D2" w:rsidR="007D19B0" w:rsidRPr="008C680D" w:rsidRDefault="007D19B0" w:rsidP="00B469E1">
      <w:r w:rsidRPr="008C680D">
        <w:t>Um die Objekte in 3D zu sehen, installiere die kostenlose App „Merge Object Viewer“</w:t>
      </w:r>
      <w:r w:rsidR="008C680D" w:rsidRPr="008C680D">
        <w:t xml:space="preserve"> und scanne den Code mit der Kamera-App.</w:t>
      </w:r>
      <w:r w:rsidR="005A1F04">
        <w:t xml:space="preserve"> Stelle oben „World“ ein.</w:t>
      </w:r>
      <w:r w:rsidR="008C680D" w:rsidRPr="008C680D">
        <w:t xml:space="preserve"> Optional kannst du dir dazu auch noch den Würfel basteln: </w:t>
      </w:r>
      <w:hyperlink r:id="rId42" w:history="1">
        <w:r w:rsidR="008C680D" w:rsidRPr="00655C73">
          <w:rPr>
            <w:rStyle w:val="Hyperlink"/>
          </w:rPr>
          <w:t>https://chemie-digital.de/index.php/3d-modelle/</w:t>
        </w:r>
      </w:hyperlink>
      <w:r w:rsidR="008C680D">
        <w:t xml:space="preserve"> (Klicke auf „Würfel aus dünnem Karton“.</w:t>
      </w:r>
      <w:r w:rsidR="005A1F04">
        <w:t>). Dann verwende die Einstellung „Cube“.</w:t>
      </w:r>
    </w:p>
    <w:p w14:paraId="4D877317" w14:textId="300D407D" w:rsidR="00425F93" w:rsidRDefault="00425F93">
      <w:pPr>
        <w:rPr>
          <w:rFonts w:ascii="Arial" w:hAnsi="Arial" w:cs="Arial"/>
          <w:color w:val="303545"/>
          <w:sz w:val="24"/>
          <w:szCs w:val="24"/>
          <w:shd w:val="clear" w:color="auto" w:fill="F6F7FB"/>
        </w:rPr>
      </w:pPr>
    </w:p>
    <w:p w14:paraId="0675BB5E" w14:textId="3A8A4A3F" w:rsidR="00425F93" w:rsidRDefault="007D19B0">
      <w:pPr>
        <w:rPr>
          <w:rFonts w:ascii="Arial" w:hAnsi="Arial" w:cs="Arial"/>
          <w:color w:val="303545"/>
          <w:sz w:val="24"/>
          <w:szCs w:val="24"/>
          <w:shd w:val="clear" w:color="auto" w:fill="F6F7FB"/>
        </w:rPr>
      </w:pPr>
      <w:r w:rsidRPr="007D19B0">
        <w:rPr>
          <w:rFonts w:cstheme="minorHAnsi"/>
          <w:noProof/>
          <w:color w:val="303545"/>
          <w:sz w:val="24"/>
          <w:szCs w:val="24"/>
          <w:shd w:val="clear" w:color="auto" w:fill="F6F7FB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41869AC" wp14:editId="243EEC4B">
                <wp:simplePos x="0" y="0"/>
                <wp:positionH relativeFrom="column">
                  <wp:posOffset>753110</wp:posOffset>
                </wp:positionH>
                <wp:positionV relativeFrom="paragraph">
                  <wp:posOffset>153035</wp:posOffset>
                </wp:positionV>
                <wp:extent cx="4450080" cy="830580"/>
                <wp:effectExtent l="0" t="0" r="26670" b="266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55ED" w14:textId="664F386A" w:rsidR="00423CA6" w:rsidRDefault="00423CA6">
                            <w:r w:rsidRPr="00B7524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131D61" wp14:editId="255AC87D">
                                  <wp:extent cx="617220" cy="617220"/>
                                  <wp:effectExtent l="0" t="0" r="0" b="0"/>
                                  <wp:docPr id="20" name="Grafik 20" descr="Ein Bild, das Text,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Ein Bild, das Text, ClipAr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4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19B0">
                              <w:t xml:space="preserve">       </w:t>
                            </w:r>
                            <w:r w:rsidR="007D19B0" w:rsidRPr="007D19B0">
                              <w:rPr>
                                <w:sz w:val="24"/>
                                <w:szCs w:val="24"/>
                              </w:rPr>
                              <w:t>Lernen:</w:t>
                            </w:r>
                            <w:r w:rsidR="007D19B0">
                              <w:t xml:space="preserve">  </w:t>
                            </w:r>
                            <w:r w:rsidR="007D19B0" w:rsidRPr="00B7524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D4B08A" wp14:editId="22858ADB">
                                  <wp:extent cx="693420" cy="707571"/>
                                  <wp:effectExtent l="0" t="0" r="0" b="0"/>
                                  <wp:docPr id="5" name="Grafik 5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" cy="707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19B0">
                              <w:t xml:space="preserve">                              </w:t>
                            </w:r>
                            <w:r w:rsidR="007D19B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Testen: </w:t>
                            </w:r>
                            <w:r w:rsidR="007D19B0" w:rsidRPr="00B7524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4A0BF1" wp14:editId="6DB8CC34">
                                  <wp:extent cx="708660" cy="708660"/>
                                  <wp:effectExtent l="0" t="0" r="0" b="0"/>
                                  <wp:docPr id="16" name="Grafik 16">
                                    <a:hlinkClick xmlns:a="http://schemas.openxmlformats.org/drawingml/2006/main" r:id="rId4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rafik 16">
                                            <a:hlinkClick r:id="rId4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19B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69AC" id="_x0000_s1027" type="#_x0000_t202" style="position:absolute;margin-left:59.3pt;margin-top:12.05pt;width:350.4pt;height:65.4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">
                <v:textbox>
                  <w:txbxContent>
                    <w:p w14:paraId="4C4F55ED" w14:textId="664F386A" w:rsidR="00423CA6" w:rsidRDefault="00423CA6">
                      <w:r w:rsidRPr="00B7524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131D61" wp14:editId="255AC87D">
                            <wp:extent cx="617220" cy="617220"/>
                            <wp:effectExtent l="0" t="0" r="0" b="0"/>
                            <wp:docPr id="20" name="Grafik 20" descr="Ein Bild, das Text,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Grafik 20" descr="Ein Bild, das Text, ClipArt enthält.&#10;&#10;Automatisch generierte Beschreibung"/>
                                    <pic:cNvPicPr/>
                                  </pic:nvPicPr>
                                  <pic:blipFill>
                                    <a:blip r:embed="rId4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19B0">
                        <w:t xml:space="preserve">       </w:t>
                      </w:r>
                      <w:r w:rsidR="007D19B0" w:rsidRPr="007D19B0">
                        <w:rPr>
                          <w:sz w:val="24"/>
                          <w:szCs w:val="24"/>
                        </w:rPr>
                        <w:t>Lernen:</w:t>
                      </w:r>
                      <w:r w:rsidR="007D19B0">
                        <w:t xml:space="preserve">  </w:t>
                      </w:r>
                      <w:r w:rsidR="007D19B0" w:rsidRPr="00B7524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D4B08A" wp14:editId="22858ADB">
                            <wp:extent cx="693420" cy="707571"/>
                            <wp:effectExtent l="0" t="0" r="0" b="0"/>
                            <wp:docPr id="5" name="Grafik 5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fik 5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4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420" cy="707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19B0">
                        <w:t xml:space="preserve">                              </w:t>
                      </w:r>
                      <w:r w:rsidR="007D19B0">
                        <w:rPr>
                          <w:noProof/>
                          <w:sz w:val="24"/>
                          <w:szCs w:val="24"/>
                        </w:rPr>
                        <w:t xml:space="preserve">Testen: </w:t>
                      </w:r>
                      <w:r w:rsidR="007D19B0" w:rsidRPr="00B7524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4A0BF1" wp14:editId="6DB8CC34">
                            <wp:extent cx="708660" cy="708660"/>
                            <wp:effectExtent l="0" t="0" r="0" b="0"/>
                            <wp:docPr id="16" name="Grafik 16">
                              <a:hlinkClick xmlns:a="http://schemas.openxmlformats.org/drawingml/2006/main" r:id="rId4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rafik 16">
                                      <a:hlinkClick r:id="rId49"/>
                                    </pic:cNvPr>
                                    <pic:cNvPicPr/>
                                  </pic:nvPicPr>
                                  <pic:blipFill>
                                    <a:blip r:embed="rId5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19B0">
                        <w:rPr>
                          <w:noProof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53B21" w14:textId="67359466" w:rsidR="00425F93" w:rsidRDefault="00425F93">
      <w:pPr>
        <w:rPr>
          <w:rFonts w:ascii="Arial" w:hAnsi="Arial" w:cs="Arial"/>
          <w:color w:val="303545"/>
          <w:sz w:val="24"/>
          <w:szCs w:val="24"/>
          <w:shd w:val="clear" w:color="auto" w:fill="F6F7FB"/>
        </w:rPr>
      </w:pPr>
    </w:p>
    <w:p w14:paraId="5B6EB441" w14:textId="77777777" w:rsidR="00425F93" w:rsidRPr="00B7524C" w:rsidRDefault="00425F93">
      <w:pPr>
        <w:rPr>
          <w:rFonts w:ascii="Arial" w:hAnsi="Arial" w:cs="Arial"/>
          <w:color w:val="303545"/>
          <w:sz w:val="24"/>
          <w:szCs w:val="24"/>
          <w:shd w:val="clear" w:color="auto" w:fill="F6F7FB"/>
        </w:rPr>
      </w:pPr>
    </w:p>
    <w:sectPr w:rsidR="00425F93" w:rsidRPr="00B7524C" w:rsidSect="00B469E1">
      <w:footerReference w:type="default" r:id="rId5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BFE7" w14:textId="77777777" w:rsidR="00BD542C" w:rsidRDefault="00BD542C" w:rsidP="007D19B0">
      <w:pPr>
        <w:spacing w:after="0" w:line="240" w:lineRule="auto"/>
      </w:pPr>
      <w:r>
        <w:separator/>
      </w:r>
    </w:p>
  </w:endnote>
  <w:endnote w:type="continuationSeparator" w:id="0">
    <w:p w14:paraId="7F6AB6AE" w14:textId="77777777" w:rsidR="00BD542C" w:rsidRDefault="00BD542C" w:rsidP="007D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373F" w14:textId="56F256AE" w:rsidR="007D19B0" w:rsidRDefault="007D19B0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E0BD5D" wp14:editId="138D62CF">
          <wp:simplePos x="0" y="0"/>
          <wp:positionH relativeFrom="column">
            <wp:posOffset>5264150</wp:posOffset>
          </wp:positionH>
          <wp:positionV relativeFrom="paragraph">
            <wp:posOffset>-5080</wp:posOffset>
          </wp:positionV>
          <wp:extent cx="868680" cy="315595"/>
          <wp:effectExtent l="0" t="0" r="762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55C73">
        <w:rPr>
          <w:rStyle w:val="Hyperlink"/>
        </w:rPr>
        <w:t>https://chemie-digital.de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1628" w14:textId="77777777" w:rsidR="00BD542C" w:rsidRDefault="00BD542C" w:rsidP="007D19B0">
      <w:pPr>
        <w:spacing w:after="0" w:line="240" w:lineRule="auto"/>
      </w:pPr>
      <w:r>
        <w:separator/>
      </w:r>
    </w:p>
  </w:footnote>
  <w:footnote w:type="continuationSeparator" w:id="0">
    <w:p w14:paraId="52187B6D" w14:textId="77777777" w:rsidR="00BD542C" w:rsidRDefault="00BD542C" w:rsidP="007D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ABB"/>
    <w:multiLevelType w:val="hybridMultilevel"/>
    <w:tmpl w:val="ACCA5EF2"/>
    <w:lvl w:ilvl="0" w:tplc="0407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 w16cid:durableId="190483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CF"/>
    <w:rsid w:val="00025033"/>
    <w:rsid w:val="00091196"/>
    <w:rsid w:val="000B6108"/>
    <w:rsid w:val="000E0756"/>
    <w:rsid w:val="00102A5B"/>
    <w:rsid w:val="00105E25"/>
    <w:rsid w:val="00162721"/>
    <w:rsid w:val="001819BB"/>
    <w:rsid w:val="001D5B65"/>
    <w:rsid w:val="002406D1"/>
    <w:rsid w:val="0029689B"/>
    <w:rsid w:val="002A67D2"/>
    <w:rsid w:val="00303D43"/>
    <w:rsid w:val="0032393D"/>
    <w:rsid w:val="00334AB5"/>
    <w:rsid w:val="0035148C"/>
    <w:rsid w:val="004146C8"/>
    <w:rsid w:val="00423CA6"/>
    <w:rsid w:val="00425F93"/>
    <w:rsid w:val="004A16F5"/>
    <w:rsid w:val="004D3681"/>
    <w:rsid w:val="00506669"/>
    <w:rsid w:val="0054760B"/>
    <w:rsid w:val="005A1F04"/>
    <w:rsid w:val="00635DCA"/>
    <w:rsid w:val="006C68A8"/>
    <w:rsid w:val="00704267"/>
    <w:rsid w:val="007A3626"/>
    <w:rsid w:val="007D19B0"/>
    <w:rsid w:val="0080307B"/>
    <w:rsid w:val="00864ACF"/>
    <w:rsid w:val="0086743C"/>
    <w:rsid w:val="008C680D"/>
    <w:rsid w:val="00910925"/>
    <w:rsid w:val="009A6272"/>
    <w:rsid w:val="00A42903"/>
    <w:rsid w:val="00A577D0"/>
    <w:rsid w:val="00A65DA8"/>
    <w:rsid w:val="00A83424"/>
    <w:rsid w:val="00A84C6F"/>
    <w:rsid w:val="00A87501"/>
    <w:rsid w:val="00AE3893"/>
    <w:rsid w:val="00AF1F14"/>
    <w:rsid w:val="00B37DD8"/>
    <w:rsid w:val="00B469E1"/>
    <w:rsid w:val="00B7524C"/>
    <w:rsid w:val="00B77A17"/>
    <w:rsid w:val="00BD542C"/>
    <w:rsid w:val="00C70210"/>
    <w:rsid w:val="00CF5878"/>
    <w:rsid w:val="00D10A39"/>
    <w:rsid w:val="00DB30CA"/>
    <w:rsid w:val="00DC5710"/>
    <w:rsid w:val="00DF570B"/>
    <w:rsid w:val="00E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1F01F5B"/>
  <w15:docId w15:val="{C687A3EA-82B5-46FB-BB4C-49DECF29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A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272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27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D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9B0"/>
  </w:style>
  <w:style w:type="paragraph" w:styleId="Fuzeile">
    <w:name w:val="footer"/>
    <w:basedOn w:val="Standard"/>
    <w:link w:val="FuzeileZchn"/>
    <w:uiPriority w:val="99"/>
    <w:unhideWhenUsed/>
    <w:rsid w:val="007D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3.bin"/><Relationship Id="rId34" Type="http://schemas.openxmlformats.org/officeDocument/2006/relationships/image" Target="media/image17.wmf"/><Relationship Id="rId42" Type="http://schemas.openxmlformats.org/officeDocument/2006/relationships/hyperlink" Target="https://chemie-digital.de/index.php/3d-modelle/" TargetMode="External"/><Relationship Id="rId47" Type="http://schemas.openxmlformats.org/officeDocument/2006/relationships/image" Target="media/image220.png"/><Relationship Id="rId50" Type="http://schemas.openxmlformats.org/officeDocument/2006/relationships/image" Target="media/image240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oleObject" Target="embeddings/oleObject7.bin"/><Relationship Id="rId11" Type="http://schemas.openxmlformats.org/officeDocument/2006/relationships/hyperlink" Target="https://quizlet.com/_9z58ge?x=1jqt&amp;i=21eefh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5.jpeg"/><Relationship Id="rId37" Type="http://schemas.openxmlformats.org/officeDocument/2006/relationships/oleObject" Target="embeddings/oleObject9.bin"/><Relationship Id="rId40" Type="http://schemas.openxmlformats.org/officeDocument/2006/relationships/image" Target="media/image20.jpeg"/><Relationship Id="rId45" Type="http://schemas.openxmlformats.org/officeDocument/2006/relationships/hyperlink" Target="https://quizlet.com/_a5lbrl?x=1jqt&amp;i=21eefh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19" Type="http://schemas.openxmlformats.org/officeDocument/2006/relationships/oleObject" Target="embeddings/oleObject2.bin"/><Relationship Id="rId31" Type="http://schemas.openxmlformats.org/officeDocument/2006/relationships/image" Target="media/image14.jpeg"/><Relationship Id="rId44" Type="http://schemas.openxmlformats.org/officeDocument/2006/relationships/image" Target="media/image23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oleObject" Target="embeddings/oleObject6.bin"/><Relationship Id="rId30" Type="http://schemas.openxmlformats.org/officeDocument/2006/relationships/image" Target="media/image13.jpeg"/><Relationship Id="rId35" Type="http://schemas.openxmlformats.org/officeDocument/2006/relationships/oleObject" Target="embeddings/oleObject8.bin"/><Relationship Id="rId43" Type="http://schemas.openxmlformats.org/officeDocument/2006/relationships/image" Target="media/image22.png"/><Relationship Id="rId48" Type="http://schemas.openxmlformats.org/officeDocument/2006/relationships/image" Target="media/image230.png"/><Relationship Id="rId8" Type="http://schemas.openxmlformats.org/officeDocument/2006/relationships/hyperlink" Target="https://quizlet.com/_9z58ge?x=1jqt&amp;i=21eefh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6.jpeg"/><Relationship Id="rId38" Type="http://schemas.openxmlformats.org/officeDocument/2006/relationships/image" Target="media/image19.wmf"/><Relationship Id="rId46" Type="http://schemas.openxmlformats.org/officeDocument/2006/relationships/image" Target="media/image24.png"/><Relationship Id="rId20" Type="http://schemas.openxmlformats.org/officeDocument/2006/relationships/image" Target="media/image8.wmf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4.bin"/><Relationship Id="rId28" Type="http://schemas.openxmlformats.org/officeDocument/2006/relationships/image" Target="media/image12.wmf"/><Relationship Id="rId36" Type="http://schemas.openxmlformats.org/officeDocument/2006/relationships/image" Target="media/image18.emf"/><Relationship Id="rId49" Type="http://schemas.openxmlformats.org/officeDocument/2006/relationships/hyperlink" Target="https://quizlet.com/_a5lbrl?x=1jqt&amp;i=21eef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Flory</dc:creator>
  <cp:lastModifiedBy>Sandra Flory</cp:lastModifiedBy>
  <cp:revision>4</cp:revision>
  <cp:lastPrinted>2021-09-24T09:09:00Z</cp:lastPrinted>
  <dcterms:created xsi:type="dcterms:W3CDTF">2021-10-27T15:15:00Z</dcterms:created>
  <dcterms:modified xsi:type="dcterms:W3CDTF">2022-08-27T07:58:00Z</dcterms:modified>
</cp:coreProperties>
</file>