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0D96" w14:textId="0E8E0F7E" w:rsidR="005722D0" w:rsidRDefault="005722D0" w:rsidP="005722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Chemie, Grundwissen </w:t>
      </w:r>
    </w:p>
    <w:p w14:paraId="70F81AE4" w14:textId="77777777" w:rsidR="005722D0" w:rsidRDefault="005722D0" w:rsidP="003420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Wichtige Nachweisreaktionen (Anorganik)</w:t>
      </w:r>
    </w:p>
    <w:p w14:paraId="1A1C97F7" w14:textId="1B07FE61" w:rsidR="00353497" w:rsidRDefault="00000000" w:rsidP="005722D0">
      <w:pPr>
        <w:pStyle w:val="berschrift3"/>
      </w:pPr>
      <w:r>
        <w:rPr>
          <w:noProof/>
        </w:rPr>
        <w:pict w14:anchorId="249DB1EB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42.2pt;margin-top:4.85pt;width:117.15pt;height:59pt;z-index:1;visibility:visible;mso-wrap-style:none;mso-width-percent:0;mso-height-percent:0;mso-wrap-distance-left:2.85pt;mso-wrap-distance-top:2.85pt;mso-wrap-distance-right:2.85pt;mso-wrap-distance-bottom:2.85pt;mso-position-horizontal-relative:text;mso-position-vertical-relative:text;mso-width-percent:0;mso-height-percent:0;mso-width-relative:margin;mso-height-relative:margin;v-text-anchor:top">
            <v:textbox style="mso-fit-shape-to-text:t">
              <w:txbxContent>
                <w:p w14:paraId="0F43163C" w14:textId="4A705793" w:rsidR="00353497" w:rsidRDefault="00000000" w:rsidP="00353497">
                  <w:r>
                    <w:rPr>
                      <w:b/>
                      <w:bCs/>
                      <w:noProof/>
                    </w:rPr>
                    <w:pict w14:anchorId="1CB67F0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9" o:spid="_x0000_i1026" type="#_x0000_t75" alt="Bildergebnis für quizlet" style="width:50.9pt;height:50.45pt;visibility:visible;mso-wrap-style:square">
                        <v:imagedata r:id="rId4" o:title="Bildergebnis für quizlet" croptop="9747f" cropbottom="8934f" cropleft="17328f" cropright="19329f"/>
                      </v:shape>
                    </w:pict>
                  </w:r>
                  <w:r w:rsidR="00353497">
                    <w:rPr>
                      <w:noProof/>
                    </w:rPr>
                    <w:t xml:space="preserve"> </w:t>
                  </w:r>
                  <w:hyperlink r:id="rId5" w:history="1">
                    <w:r>
                      <w:rPr>
                        <w:b/>
                        <w:bCs/>
                        <w:noProof/>
                      </w:rPr>
                      <w:pict w14:anchorId="01C9E009">
                        <v:shape id="Grafik 1" o:spid="_x0000_i1028" type="#_x0000_t75" style="width:50.95pt;height:50.55pt;visibility:visible;mso-wrap-style:square">
                          <v:imagedata r:id="rId6" o:title=""/>
                        </v:shape>
                      </w:pict>
                    </w:r>
                  </w:hyperlink>
                </w:p>
              </w:txbxContent>
            </v:textbox>
          </v:shape>
        </w:pict>
      </w:r>
    </w:p>
    <w:p w14:paraId="14DCFE02" w14:textId="77777777" w:rsidR="00353497" w:rsidRDefault="00353497" w:rsidP="005722D0">
      <w:pPr>
        <w:pStyle w:val="berschrift3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95"/>
        <w:gridCol w:w="3459"/>
      </w:tblGrid>
      <w:tr w:rsidR="00342095" w14:paraId="77A36912" w14:textId="77777777" w:rsidTr="00342095">
        <w:tc>
          <w:tcPr>
            <w:tcW w:w="1702" w:type="dxa"/>
            <w:shd w:val="clear" w:color="auto" w:fill="auto"/>
            <w:vAlign w:val="center"/>
          </w:tcPr>
          <w:p w14:paraId="3DA2A3E6" w14:textId="77777777" w:rsidR="00E20469" w:rsidRDefault="00E20469" w:rsidP="00342095">
            <w:pPr>
              <w:pStyle w:val="berschrift4"/>
              <w:spacing w:before="0" w:beforeAutospacing="0" w:after="0" w:afterAutospacing="0"/>
              <w:rPr>
                <w:rStyle w:val="mw-headline"/>
                <w:rFonts w:ascii="Calibri" w:hAnsi="Calibri" w:cs="Calibri"/>
              </w:rPr>
            </w:pPr>
            <w:r>
              <w:rPr>
                <w:rStyle w:val="mw-headline"/>
                <w:rFonts w:ascii="Calibri" w:hAnsi="Calibri" w:cs="Calibri"/>
              </w:rPr>
              <w:t>Nachweis von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23767AE9" w14:textId="77777777" w:rsidR="00E20469" w:rsidRDefault="00E20469" w:rsidP="00342095">
            <w:pPr>
              <w:pStyle w:val="berschrift4"/>
              <w:spacing w:before="0" w:beforeAutospacing="0" w:after="0" w:afterAutospacing="0"/>
              <w:rPr>
                <w:rStyle w:val="mw-headline"/>
                <w:rFonts w:ascii="Calibri" w:hAnsi="Calibri" w:cs="Calibri"/>
              </w:rPr>
            </w:pPr>
            <w:r>
              <w:rPr>
                <w:rStyle w:val="mw-headline"/>
                <w:rFonts w:ascii="Calibri" w:hAnsi="Calibri" w:cs="Calibri"/>
              </w:rPr>
              <w:t>Reaktion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6370C0DA" w14:textId="77FD00D6" w:rsidR="00E20469" w:rsidRDefault="00E20469" w:rsidP="00342095">
            <w:pPr>
              <w:pStyle w:val="berschrift4"/>
              <w:spacing w:before="0" w:beforeAutospacing="0" w:after="0" w:afterAutospacing="0"/>
              <w:rPr>
                <w:rStyle w:val="mw-headline"/>
                <w:rFonts w:ascii="Calibri" w:hAnsi="Calibri" w:cs="Calibri"/>
              </w:rPr>
            </w:pPr>
            <w:r>
              <w:rPr>
                <w:rStyle w:val="mw-headline"/>
                <w:rFonts w:ascii="Calibri" w:hAnsi="Calibri" w:cs="Calibri"/>
              </w:rPr>
              <w:t>Durchführung/</w:t>
            </w:r>
            <w:r w:rsidR="00342095">
              <w:rPr>
                <w:rStyle w:val="mw-headline"/>
                <w:rFonts w:ascii="Calibri" w:hAnsi="Calibri" w:cs="Calibri"/>
              </w:rPr>
              <w:t xml:space="preserve"> </w:t>
            </w:r>
            <w:r>
              <w:rPr>
                <w:rStyle w:val="mw-headline"/>
                <w:rFonts w:ascii="Calibri" w:hAnsi="Calibri" w:cs="Calibri"/>
              </w:rPr>
              <w:t>Beobachtung</w:t>
            </w:r>
          </w:p>
        </w:tc>
      </w:tr>
      <w:tr w:rsidR="00342095" w14:paraId="5526F7C9" w14:textId="77777777" w:rsidTr="00342095">
        <w:tc>
          <w:tcPr>
            <w:tcW w:w="1702" w:type="dxa"/>
            <w:shd w:val="clear" w:color="auto" w:fill="auto"/>
            <w:vAlign w:val="center"/>
          </w:tcPr>
          <w:p w14:paraId="5302DDBC" w14:textId="77777777" w:rsidR="00E20469" w:rsidRDefault="00E20469" w:rsidP="005E02C9">
            <w:pPr>
              <w:pStyle w:val="berschrift4"/>
              <w:spacing w:before="60" w:beforeAutospacing="0" w:after="60" w:afterAutospacing="0"/>
              <w:jc w:val="center"/>
              <w:rPr>
                <w:rStyle w:val="mw-headline"/>
                <w:rFonts w:ascii="Calibri" w:hAnsi="Calibri" w:cs="Calibri"/>
                <w:sz w:val="22"/>
                <w:szCs w:val="22"/>
              </w:rPr>
            </w:pPr>
            <w:r>
              <w:rPr>
                <w:rStyle w:val="mw-headline"/>
                <w:rFonts w:ascii="Calibri" w:hAnsi="Calibri" w:cs="Calibri"/>
                <w:sz w:val="22"/>
                <w:szCs w:val="22"/>
              </w:rPr>
              <w:t>Wasserstoff</w:t>
            </w:r>
          </w:p>
          <w:p w14:paraId="30015B6D" w14:textId="77777777" w:rsidR="00E20469" w:rsidRDefault="00E20469" w:rsidP="005E02C9">
            <w:pPr>
              <w:pStyle w:val="berschrift4"/>
              <w:spacing w:before="60" w:beforeAutospacing="0" w:after="60" w:afterAutospacing="0"/>
              <w:jc w:val="center"/>
              <w:rPr>
                <w:rStyle w:val="mw-headline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14:paraId="57F6775D" w14:textId="04E01DCC" w:rsidR="00E20469" w:rsidRDefault="00E20469" w:rsidP="005E02C9">
            <w:pPr>
              <w:pStyle w:val="berschrift4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mw-headline"/>
                <w:rFonts w:ascii="Calibri" w:hAnsi="Calibri" w:cs="Calibri"/>
                <w:sz w:val="22"/>
                <w:szCs w:val="22"/>
              </w:rPr>
              <w:t>Knallgasprobe</w:t>
            </w:r>
          </w:p>
          <w:p w14:paraId="5D815C6C" w14:textId="7610943B" w:rsidR="00564B9F" w:rsidRDefault="00564B9F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 H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+ O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A5458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=&gt; 2 H</w:t>
            </w:r>
            <w:r w:rsidR="00A5458E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2</w:t>
            </w:r>
            <w:r w:rsidR="00A5458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46C3808A" w14:textId="29B18600" w:rsidR="00E20469" w:rsidRDefault="00E20469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Das unbekannte Gas wird in einem RG gesammelt und an einer kleinen Flamme entzündet. Vernimmt man hierbei einen Knall oder ein lautes Pfeifen, handelte es sich um Wasserstoff</w:t>
            </w:r>
            <w:r w:rsidR="00A95BC1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</w:tr>
      <w:tr w:rsidR="00342095" w14:paraId="15514848" w14:textId="77777777" w:rsidTr="00342095">
        <w:tc>
          <w:tcPr>
            <w:tcW w:w="1702" w:type="dxa"/>
            <w:shd w:val="clear" w:color="auto" w:fill="auto"/>
            <w:vAlign w:val="center"/>
          </w:tcPr>
          <w:p w14:paraId="52FCC910" w14:textId="77777777" w:rsidR="00E20469" w:rsidRDefault="00E20469" w:rsidP="005E02C9">
            <w:pPr>
              <w:pStyle w:val="berschrift4"/>
              <w:spacing w:before="60" w:beforeAutospacing="0" w:after="60" w:afterAutospacing="0"/>
              <w:jc w:val="center"/>
              <w:rPr>
                <w:rStyle w:val="mw-headline"/>
                <w:rFonts w:ascii="Calibri" w:hAnsi="Calibri" w:cs="Calibri"/>
                <w:sz w:val="22"/>
                <w:szCs w:val="22"/>
              </w:rPr>
            </w:pPr>
            <w:r>
              <w:rPr>
                <w:rStyle w:val="mw-headline"/>
                <w:rFonts w:ascii="Calibri" w:hAnsi="Calibri" w:cs="Calibri"/>
                <w:sz w:val="22"/>
                <w:szCs w:val="22"/>
              </w:rPr>
              <w:t>Sauerstoff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46BA4BFF" w14:textId="77777777" w:rsidR="00E20469" w:rsidRDefault="00E20469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sz w:val="22"/>
                <w:szCs w:val="22"/>
              </w:rPr>
            </w:pPr>
            <w:r>
              <w:rPr>
                <w:rStyle w:val="mw-headline"/>
                <w:rFonts w:ascii="Calibri" w:hAnsi="Calibri" w:cs="Calibri"/>
                <w:sz w:val="22"/>
                <w:szCs w:val="22"/>
              </w:rPr>
              <w:t>Glimmspanprobe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74023FAA" w14:textId="77777777" w:rsidR="00E20469" w:rsidRDefault="00E20469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Ein glimmender Holzspan glüht in einem Gasgemisch mit hohem Sauerstoffanteil deutlich auf.</w:t>
            </w:r>
          </w:p>
        </w:tc>
      </w:tr>
      <w:tr w:rsidR="00342095" w14:paraId="1F19779A" w14:textId="77777777" w:rsidTr="00342095">
        <w:tc>
          <w:tcPr>
            <w:tcW w:w="1702" w:type="dxa"/>
            <w:shd w:val="clear" w:color="auto" w:fill="auto"/>
            <w:vAlign w:val="center"/>
          </w:tcPr>
          <w:p w14:paraId="5D4B5915" w14:textId="77777777" w:rsidR="00E20469" w:rsidRDefault="00E20469" w:rsidP="005E02C9">
            <w:pPr>
              <w:pStyle w:val="berschrift4"/>
              <w:spacing w:before="60" w:beforeAutospacing="0" w:after="60" w:afterAutospacing="0"/>
              <w:jc w:val="center"/>
              <w:rPr>
                <w:rStyle w:val="mw-headline"/>
                <w:rFonts w:ascii="Calibri" w:hAnsi="Calibri" w:cs="Calibri"/>
                <w:sz w:val="22"/>
                <w:szCs w:val="22"/>
              </w:rPr>
            </w:pPr>
            <w:r>
              <w:rPr>
                <w:rStyle w:val="mw-headline"/>
                <w:rFonts w:ascii="Calibri" w:hAnsi="Calibri" w:cs="Calibri"/>
                <w:sz w:val="22"/>
                <w:szCs w:val="22"/>
              </w:rPr>
              <w:t>Kohlenstoff</w:t>
            </w:r>
            <w:r w:rsidR="002E3A79">
              <w:rPr>
                <w:rStyle w:val="mw-headline"/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Style w:val="mw-headline"/>
                <w:rFonts w:ascii="Calibri" w:hAnsi="Calibri" w:cs="Calibri"/>
                <w:sz w:val="22"/>
                <w:szCs w:val="22"/>
              </w:rPr>
              <w:t>dioxid</w:t>
            </w:r>
          </w:p>
          <w:p w14:paraId="58262E55" w14:textId="7E1CBA5C" w:rsidR="00276E8A" w:rsidRDefault="00276E8A" w:rsidP="005E02C9">
            <w:pPr>
              <w:pStyle w:val="berschrift4"/>
              <w:spacing w:before="60" w:beforeAutospacing="0" w:after="60" w:afterAutospacing="0"/>
              <w:jc w:val="center"/>
              <w:rPr>
                <w:rStyle w:val="mw-headline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14:paraId="4BCC4BE5" w14:textId="0DB8AAFE" w:rsidR="00E20469" w:rsidRDefault="00E20469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sz w:val="22"/>
                <w:szCs w:val="22"/>
              </w:rPr>
            </w:pPr>
            <w:r>
              <w:rPr>
                <w:rStyle w:val="mw-headline"/>
                <w:rFonts w:ascii="Calibri" w:hAnsi="Calibri" w:cs="Calibri"/>
                <w:sz w:val="22"/>
                <w:szCs w:val="22"/>
              </w:rPr>
              <w:t>Kalkwasserprobe</w:t>
            </w:r>
          </w:p>
          <w:p w14:paraId="00847E56" w14:textId="66877BD4" w:rsidR="00A5458E" w:rsidRDefault="00D0131E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1. </w:t>
            </w:r>
            <w:r w:rsidR="002E3A79"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</w:rPr>
              <w:t>Bildung von Kohlensäure:</w:t>
            </w:r>
            <w:r w:rsidR="002E3A79"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</w:rPr>
              <w:br/>
            </w:r>
            <w:r w:rsidR="00A5458E"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</w:rPr>
              <w:t>CO</w:t>
            </w:r>
            <w:r w:rsidR="00A5458E"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2</w:t>
            </w:r>
            <w:r w:rsidR="002E3A79"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(g)</w:t>
            </w:r>
            <w:r w:rsidR="00A5458E"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+ H</w:t>
            </w:r>
            <w:r w:rsidR="00A5458E"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2</w:t>
            </w:r>
            <w:r w:rsidR="00A5458E"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</w:rPr>
              <w:t>O =&gt; H</w:t>
            </w:r>
            <w:r w:rsidR="00A5458E"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2</w:t>
            </w:r>
            <w:r w:rsidR="00A5458E"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</w:rPr>
              <w:t>CO</w:t>
            </w:r>
            <w:r w:rsidR="00A5458E"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3</w:t>
            </w:r>
            <w:r w:rsidR="002E3A79"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(aq)</w:t>
            </w:r>
          </w:p>
          <w:p w14:paraId="486DB6EB" w14:textId="7C096C28" w:rsidR="002E3A79" w:rsidRDefault="00D0131E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  <w:t xml:space="preserve">2. </w:t>
            </w:r>
            <w:r w:rsidR="002E3A79"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  <w:t>Entstehung von Kalk:</w:t>
            </w:r>
          </w:p>
          <w:p w14:paraId="4622148C" w14:textId="218EF880" w:rsidR="00E20469" w:rsidRDefault="00A5458E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  <w:t>H</w:t>
            </w:r>
            <w:r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  <w:lang w:val="en-GB"/>
              </w:rPr>
              <w:t>2</w:t>
            </w:r>
            <w:r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  <w:t>CO</w:t>
            </w:r>
            <w:r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  <w:lang w:val="en-GB"/>
              </w:rPr>
              <w:t>3</w:t>
            </w:r>
            <w:r w:rsidR="002E3A79"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  <w:lang w:val="en-GB"/>
              </w:rPr>
              <w:t>(aq)</w:t>
            </w:r>
            <w:r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  <w:t xml:space="preserve"> + Ca(OH)</w:t>
            </w:r>
            <w:r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  <w:lang w:val="en-GB"/>
              </w:rPr>
              <w:t>2</w:t>
            </w:r>
            <w:r w:rsidR="002E3A79"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  <w:lang w:val="en-GB"/>
              </w:rPr>
              <w:t>(aq)</w:t>
            </w:r>
            <w:r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  <w:t xml:space="preserve"> =&gt; CaCO</w:t>
            </w:r>
            <w:r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  <w:lang w:val="en-GB"/>
              </w:rPr>
              <w:t>3</w:t>
            </w:r>
            <w:r w:rsidR="002E3A79"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  <w:lang w:val="en-GB"/>
              </w:rPr>
              <w:t>(s)</w:t>
            </w:r>
            <w:r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  <w:t xml:space="preserve"> + 2 H</w:t>
            </w:r>
            <w:r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  <w:lang w:val="en-GB"/>
              </w:rPr>
              <w:t>2</w:t>
            </w:r>
            <w:r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  <w:t>O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247B091E" w14:textId="77777777" w:rsidR="00E20469" w:rsidRDefault="00E20469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>Das Gas wird in gesättigte Calciumhydroxidlösung (Kalkwasser) eingeleitet. Ein weißer Feststoff (Kalk) fällt aus.</w:t>
            </w:r>
          </w:p>
        </w:tc>
      </w:tr>
      <w:tr w:rsidR="00342095" w14:paraId="340F7EEC" w14:textId="77777777" w:rsidTr="00342095">
        <w:tc>
          <w:tcPr>
            <w:tcW w:w="1702" w:type="dxa"/>
            <w:shd w:val="clear" w:color="auto" w:fill="auto"/>
            <w:vAlign w:val="center"/>
          </w:tcPr>
          <w:p w14:paraId="5B1D4049" w14:textId="77777777" w:rsidR="00E20469" w:rsidRDefault="00E20469" w:rsidP="005E02C9">
            <w:pPr>
              <w:pStyle w:val="berschrift4"/>
              <w:spacing w:before="60" w:beforeAutospacing="0" w:after="60" w:afterAutospacing="0"/>
              <w:jc w:val="center"/>
              <w:rPr>
                <w:rStyle w:val="mw-headline"/>
                <w:rFonts w:ascii="Calibri" w:hAnsi="Calibri" w:cs="Calibri"/>
                <w:sz w:val="22"/>
                <w:szCs w:val="22"/>
              </w:rPr>
            </w:pPr>
            <w:r>
              <w:rPr>
                <w:rStyle w:val="mw-headline"/>
                <w:rFonts w:ascii="Calibri" w:hAnsi="Calibri" w:cs="Calibri"/>
                <w:sz w:val="22"/>
                <w:szCs w:val="22"/>
              </w:rPr>
              <w:t>Ammoniak</w:t>
            </w:r>
          </w:p>
          <w:p w14:paraId="496864EC" w14:textId="334437CB" w:rsidR="00276E8A" w:rsidRDefault="00276E8A" w:rsidP="005E02C9">
            <w:pPr>
              <w:pStyle w:val="berschrift4"/>
              <w:spacing w:before="60" w:beforeAutospacing="0" w:after="60" w:afterAutospacing="0"/>
              <w:jc w:val="center"/>
              <w:rPr>
                <w:rStyle w:val="mw-headline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14:paraId="4F37AECD" w14:textId="77777777" w:rsidR="00D0131E" w:rsidRDefault="00D0131E" w:rsidP="005E02C9">
            <w:pPr>
              <w:pStyle w:val="berschrift4"/>
              <w:spacing w:before="60" w:beforeAutospacing="0" w:after="6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Rauchbildung mit Chlorwasserstoffgas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:</w:t>
            </w:r>
          </w:p>
          <w:p w14:paraId="123241ED" w14:textId="77777777" w:rsidR="00E20469" w:rsidRDefault="00A5458E" w:rsidP="005E02C9">
            <w:pPr>
              <w:pStyle w:val="berschrift4"/>
              <w:spacing w:before="60" w:beforeAutospacing="0" w:after="6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NH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3</w:t>
            </w:r>
            <w:r w:rsidR="002E3A79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(g)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+ HCl</w:t>
            </w:r>
            <w:r w:rsidR="002E3A79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(g)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=&gt; NH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4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Cl</w:t>
            </w:r>
            <w:r w:rsidR="002E3A79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(s)</w:t>
            </w:r>
          </w:p>
          <w:p w14:paraId="6B44CBD6" w14:textId="597A7FFD" w:rsidR="00D0131E" w:rsidRDefault="00D0131E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</w:rPr>
              <w:br/>
              <w:t xml:space="preserve">ODER </w:t>
            </w:r>
            <w:r>
              <w:rPr>
                <w:rStyle w:val="mw-headline"/>
                <w:rFonts w:ascii="Calibri" w:hAnsi="Calibri" w:cs="Calibri"/>
                <w:sz w:val="22"/>
                <w:szCs w:val="22"/>
              </w:rPr>
              <w:t>alkalische Wirkung</w:t>
            </w:r>
            <w:r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</w:rPr>
              <w:t>:</w:t>
            </w:r>
          </w:p>
          <w:p w14:paraId="40293ADE" w14:textId="1FDEE385" w:rsidR="00D0131E" w:rsidRPr="00D0131E" w:rsidRDefault="00D0131E" w:rsidP="005E02C9">
            <w:pPr>
              <w:pStyle w:val="berschrift4"/>
              <w:spacing w:before="60" w:beforeAutospacing="0" w:after="6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</w:pPr>
            <w:r w:rsidRPr="00D0131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NH</w:t>
            </w:r>
            <w:r w:rsidRPr="00D0131E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3(g)</w:t>
            </w:r>
            <w:r w:rsidRPr="00D0131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+ H</w:t>
            </w:r>
            <w:r w:rsidRPr="00D0131E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2</w:t>
            </w:r>
            <w:r w:rsidRPr="00D0131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 =&gt; NH</w:t>
            </w:r>
            <w:r w:rsidRPr="00D0131E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4</w:t>
            </w:r>
            <w:r w:rsidRPr="00D0131E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perscript"/>
              </w:rPr>
              <w:t>+</w:t>
            </w:r>
            <w:r w:rsidRPr="00D0131E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 xml:space="preserve">(aq) </w:t>
            </w:r>
            <w:r w:rsidRPr="00D0131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+ OH-</w:t>
            </w:r>
            <w:r w:rsidRPr="00D0131E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(aq)</w:t>
            </w:r>
          </w:p>
          <w:p w14:paraId="7308EA2D" w14:textId="73DEA9E9" w:rsidR="00D0131E" w:rsidRDefault="00D0131E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5C6BF128" w14:textId="7E3520FF" w:rsidR="00E20469" w:rsidRDefault="00E20469" w:rsidP="005E02C9">
            <w:pPr>
              <w:spacing w:before="60" w:after="60"/>
              <w:rPr>
                <w:rStyle w:val="mw-headline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Für den Nachweis von </w:t>
            </w:r>
            <w:hyperlink r:id="rId7" w:tooltip="Ammoniak" w:history="1">
              <w:r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Ammoniak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verwendet man gasförmigen </w:t>
            </w:r>
            <w:hyperlink r:id="rId8" w:tooltip="Chlorwasserstoff" w:history="1">
              <w:r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Chlorwasserstoff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bzw. </w:t>
            </w:r>
            <w:r w:rsidR="002E3A79">
              <w:rPr>
                <w:rFonts w:ascii="Calibri" w:hAnsi="Calibri" w:cs="Calibri"/>
                <w:sz w:val="22"/>
                <w:szCs w:val="22"/>
              </w:rPr>
              <w:t xml:space="preserve">eine geöffnete Flasche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konzentrierte </w:t>
            </w:r>
            <w:hyperlink r:id="rId9" w:tooltip="Salzsäure" w:history="1">
              <w:r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Salzsäure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2E3A79">
              <w:rPr>
                <w:rFonts w:ascii="Calibri" w:hAnsi="Calibri" w:cs="Calibri"/>
                <w:sz w:val="22"/>
                <w:szCs w:val="22"/>
              </w:rPr>
              <w:t>Es bildet sich ein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weiße</w:t>
            </w:r>
            <w:r w:rsidR="002E3A79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Nebel</w:t>
            </w:r>
            <w:r w:rsidR="002E3A79">
              <w:rPr>
                <w:rFonts w:ascii="Calibri" w:hAnsi="Calibri" w:cs="Calibri"/>
                <w:sz w:val="22"/>
                <w:szCs w:val="22"/>
              </w:rPr>
              <w:t>.</w:t>
            </w:r>
            <w:r w:rsidR="00D0131E">
              <w:rPr>
                <w:rFonts w:ascii="Calibri" w:hAnsi="Calibri" w:cs="Calibri"/>
                <w:sz w:val="22"/>
                <w:szCs w:val="22"/>
              </w:rPr>
              <w:t xml:space="preserve"> Weniger spezifisch ist der Nachweis durch Blaufärbung eines angefeuchteten Indikatorpapiers.</w:t>
            </w:r>
          </w:p>
        </w:tc>
      </w:tr>
      <w:tr w:rsidR="00342095" w14:paraId="4529762E" w14:textId="77777777" w:rsidTr="00342095">
        <w:tc>
          <w:tcPr>
            <w:tcW w:w="1702" w:type="dxa"/>
            <w:shd w:val="clear" w:color="auto" w:fill="auto"/>
            <w:vAlign w:val="center"/>
          </w:tcPr>
          <w:p w14:paraId="47A04399" w14:textId="480827A2" w:rsidR="00E20469" w:rsidRDefault="00E20469" w:rsidP="005E02C9">
            <w:pPr>
              <w:pStyle w:val="berschrift4"/>
              <w:spacing w:before="60" w:beforeAutospacing="0" w:after="60" w:afterAutospacing="0"/>
              <w:jc w:val="center"/>
              <w:rPr>
                <w:rStyle w:val="mw-headline"/>
                <w:rFonts w:ascii="Calibri" w:hAnsi="Calibri" w:cs="Calibri"/>
                <w:sz w:val="22"/>
                <w:szCs w:val="22"/>
              </w:rPr>
            </w:pPr>
            <w:r>
              <w:rPr>
                <w:rStyle w:val="mw-headline"/>
                <w:rFonts w:ascii="Calibri" w:hAnsi="Calibri" w:cs="Calibri"/>
                <w:sz w:val="22"/>
                <w:szCs w:val="22"/>
              </w:rPr>
              <w:t>Wasser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025EA0BE" w14:textId="7E4D0A4C" w:rsidR="005E02C9" w:rsidRDefault="005E02C9" w:rsidP="005E02C9">
            <w:pPr>
              <w:pStyle w:val="berschrift4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Bildung von blauem Kupfersulfathydrat</w:t>
            </w:r>
          </w:p>
          <w:p w14:paraId="53DA90EC" w14:textId="2C638E80" w:rsidR="00E20469" w:rsidRPr="008D32B3" w:rsidRDefault="00A5458E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8D32B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CuSO</w:t>
            </w:r>
            <w:r w:rsidRPr="008D32B3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4</w:t>
            </w:r>
            <w:r w:rsidR="002E3A79" w:rsidRPr="008D32B3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(s)</w:t>
            </w:r>
            <w:r w:rsidRPr="008D32B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+ 4 H</w:t>
            </w:r>
            <w:r w:rsidRPr="008D32B3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2</w:t>
            </w:r>
            <w:r w:rsidRPr="008D32B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 =&gt; [Cu(H</w:t>
            </w:r>
            <w:r w:rsidRPr="008D32B3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2</w:t>
            </w:r>
            <w:r w:rsidRPr="008D32B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O)</w:t>
            </w:r>
            <w:r w:rsidRPr="008D32B3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4</w:t>
            </w:r>
            <w:r w:rsidRPr="008D32B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]</w:t>
            </w:r>
            <w:r w:rsidRPr="008D32B3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perscript"/>
              </w:rPr>
              <w:t>2+</w:t>
            </w:r>
            <w:r w:rsidR="002E3A79" w:rsidRPr="008D32B3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(aq)</w:t>
            </w:r>
            <w:r w:rsidRPr="008D32B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+ SO</w:t>
            </w:r>
            <w:r w:rsidRPr="008D32B3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4</w:t>
            </w:r>
            <w:r w:rsidRPr="008D32B3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perscript"/>
              </w:rPr>
              <w:t>2-</w:t>
            </w:r>
            <w:r w:rsidR="002E3A79" w:rsidRPr="008D32B3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bscript"/>
              </w:rPr>
              <w:t>(aq)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02F67D16" w14:textId="29A75607" w:rsidR="00E20469" w:rsidRDefault="00E20469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 xml:space="preserve">Blaufärbung von weißem (wassserfreiem) </w:t>
            </w:r>
            <w:r w:rsidR="00342095"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>K</w:t>
            </w: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>upfersulfat</w:t>
            </w:r>
          </w:p>
        </w:tc>
      </w:tr>
      <w:tr w:rsidR="00342095" w14:paraId="3B404C2F" w14:textId="77777777" w:rsidTr="00342095">
        <w:tc>
          <w:tcPr>
            <w:tcW w:w="1702" w:type="dxa"/>
            <w:shd w:val="clear" w:color="auto" w:fill="auto"/>
            <w:vAlign w:val="center"/>
          </w:tcPr>
          <w:p w14:paraId="5355F416" w14:textId="0A1DDA26" w:rsidR="00E20469" w:rsidRDefault="00E20469" w:rsidP="005E02C9">
            <w:pPr>
              <w:pStyle w:val="berschrift4"/>
              <w:spacing w:before="60" w:beforeAutospacing="0" w:after="60" w:afterAutospacing="0"/>
              <w:jc w:val="center"/>
              <w:rPr>
                <w:rStyle w:val="mw-headline"/>
                <w:rFonts w:ascii="Calibri" w:hAnsi="Calibri" w:cs="Calibri"/>
                <w:sz w:val="22"/>
                <w:szCs w:val="22"/>
              </w:rPr>
            </w:pPr>
            <w:r>
              <w:rPr>
                <w:rStyle w:val="mw-headline"/>
                <w:rFonts w:ascii="Calibri" w:hAnsi="Calibri" w:cs="Calibri"/>
                <w:sz w:val="22"/>
                <w:szCs w:val="22"/>
              </w:rPr>
              <w:t>Halogen</w:t>
            </w:r>
            <w:r w:rsidR="005722D0">
              <w:rPr>
                <w:rStyle w:val="mw-headline"/>
                <w:rFonts w:ascii="Calibri" w:hAnsi="Calibri" w:cs="Calibri"/>
                <w:sz w:val="22"/>
                <w:szCs w:val="22"/>
              </w:rPr>
              <w:t>id-Ionen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2381D359" w14:textId="2540A595" w:rsidR="00E20469" w:rsidRDefault="00E20469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mw-headline"/>
                <w:rFonts w:ascii="Calibri" w:hAnsi="Calibri" w:cs="Calibri"/>
                <w:sz w:val="22"/>
                <w:szCs w:val="22"/>
              </w:rPr>
              <w:t>Silberhalogenidbildung</w:t>
            </w:r>
          </w:p>
          <w:p w14:paraId="4695D1A0" w14:textId="315B019C" w:rsidR="00E20469" w:rsidRDefault="00527D42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>M</w:t>
            </w:r>
            <w:r w:rsidR="00E20469"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>it Silbernitratlösung bilden sich die schwerlöslichen Silberhalogenide</w:t>
            </w:r>
            <w:r w:rsidR="008D32B3"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>.</w:t>
            </w:r>
            <w:r w:rsidR="00E20469"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  <w:p w14:paraId="7C97CE39" w14:textId="463EB475" w:rsidR="005722D0" w:rsidRDefault="005722D0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>z.B. mit Kochsalz:</w:t>
            </w:r>
          </w:p>
          <w:p w14:paraId="6E9DC165" w14:textId="7B9F7E98" w:rsidR="0011059C" w:rsidRDefault="008D32B3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>Cl</w:t>
            </w: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  <w:vertAlign w:val="superscript"/>
              </w:rPr>
              <w:t>-</w:t>
            </w:r>
            <w:r w:rsidR="0011059C">
              <w:rPr>
                <w:rStyle w:val="mw-headline"/>
                <w:rFonts w:ascii="Calibri" w:hAnsi="Calibri" w:cs="Calibri"/>
                <w:b w:val="0"/>
                <w:sz w:val="22"/>
                <w:szCs w:val="22"/>
                <w:vertAlign w:val="subscript"/>
              </w:rPr>
              <w:t xml:space="preserve">(aq) </w:t>
            </w:r>
            <w:r w:rsidR="0011059C"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>+ Ag</w:t>
            </w:r>
            <w:r w:rsidR="0011059C">
              <w:rPr>
                <w:rStyle w:val="mw-headline"/>
                <w:rFonts w:ascii="Calibri" w:hAnsi="Calibri" w:cs="Calibri"/>
                <w:b w:val="0"/>
                <w:sz w:val="22"/>
                <w:szCs w:val="22"/>
                <w:vertAlign w:val="superscript"/>
              </w:rPr>
              <w:t>+</w:t>
            </w:r>
            <w:r w:rsidR="0011059C">
              <w:rPr>
                <w:rStyle w:val="mw-headline"/>
                <w:rFonts w:ascii="Calibri" w:hAnsi="Calibri" w:cs="Calibri"/>
                <w:b w:val="0"/>
                <w:sz w:val="22"/>
                <w:szCs w:val="22"/>
                <w:vertAlign w:val="subscript"/>
              </w:rPr>
              <w:t>(aq)</w:t>
            </w:r>
            <w:r w:rsidR="0011059C"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 xml:space="preserve"> =&gt; AgCl</w:t>
            </w:r>
            <w:r w:rsidR="0011059C">
              <w:rPr>
                <w:rStyle w:val="mw-headline"/>
                <w:rFonts w:ascii="Calibri" w:hAnsi="Calibri" w:cs="Calibri"/>
                <w:b w:val="0"/>
                <w:sz w:val="22"/>
                <w:szCs w:val="22"/>
                <w:vertAlign w:val="subscript"/>
              </w:rPr>
              <w:t>(s)</w:t>
            </w:r>
          </w:p>
          <w:p w14:paraId="66CF5E82" w14:textId="1BAF5BA1" w:rsidR="005722D0" w:rsidRDefault="0011059C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 xml:space="preserve">(Die </w:t>
            </w:r>
            <w:r w:rsidR="008D32B3"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>Natrium-Ionen</w:t>
            </w: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 xml:space="preserve"> und die Nitrat</w:t>
            </w:r>
            <w:r w:rsidR="008D32B3"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>-Ionen</w:t>
            </w: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 xml:space="preserve"> nehmen an der Reaktion nicht teil: </w:t>
            </w:r>
            <w:r w:rsidR="008D32B3"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>Na</w:t>
            </w:r>
            <w:r w:rsidR="008D32B3">
              <w:rPr>
                <w:rStyle w:val="mw-headline"/>
                <w:rFonts w:ascii="Calibri" w:hAnsi="Calibri" w:cs="Calibri"/>
                <w:b w:val="0"/>
                <w:sz w:val="22"/>
                <w:szCs w:val="22"/>
                <w:vertAlign w:val="superscript"/>
              </w:rPr>
              <w:t>+</w:t>
            </w: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  <w:vertAlign w:val="superscript"/>
              </w:rPr>
              <w:t xml:space="preserve"> </w:t>
            </w: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  <w:vertAlign w:val="subscript"/>
              </w:rPr>
              <w:t>(aq)</w:t>
            </w: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>, NO</w:t>
            </w: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  <w:vertAlign w:val="subscript"/>
              </w:rPr>
              <w:t>3</w:t>
            </w: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  <w:vertAlign w:val="superscript"/>
              </w:rPr>
              <w:t>-</w:t>
            </w: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  <w:vertAlign w:val="subscript"/>
              </w:rPr>
              <w:t>(aq)</w:t>
            </w: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>)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0DDE685A" w14:textId="17B609CA" w:rsidR="00E20469" w:rsidRDefault="00E20469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>Zutropfen von Silbernitratlösung in die zu untersuchende Lösung</w:t>
            </w:r>
            <w:r w:rsidR="0011059C"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>. Ein weißer bis gelber Feststoff fällt aus</w:t>
            </w:r>
            <w:r w:rsidR="00342095"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  <w:p w14:paraId="3C69A088" w14:textId="223A655D" w:rsidR="00342095" w:rsidRDefault="00342095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</w:pPr>
            <w:r w:rsidRPr="00342095"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>Silberfluorid und Silberchlorid sind weiß, Silberbromid hellgelb und Silberiodid intensiv gelb</w:t>
            </w: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</w:tr>
      <w:tr w:rsidR="00342095" w14:paraId="267A2A23" w14:textId="77777777" w:rsidTr="00342095">
        <w:tc>
          <w:tcPr>
            <w:tcW w:w="1702" w:type="dxa"/>
            <w:shd w:val="clear" w:color="auto" w:fill="auto"/>
            <w:vAlign w:val="center"/>
          </w:tcPr>
          <w:p w14:paraId="2CB78B8E" w14:textId="2B388848" w:rsidR="00E20469" w:rsidRDefault="00E20469" w:rsidP="005E02C9">
            <w:pPr>
              <w:pStyle w:val="berschrift4"/>
              <w:spacing w:before="60" w:beforeAutospacing="0" w:after="60" w:afterAutospacing="0"/>
              <w:jc w:val="center"/>
              <w:rPr>
                <w:rStyle w:val="mw-headline"/>
                <w:rFonts w:ascii="Calibri" w:hAnsi="Calibri" w:cs="Calibri"/>
                <w:sz w:val="22"/>
                <w:szCs w:val="22"/>
              </w:rPr>
            </w:pPr>
            <w:r>
              <w:rPr>
                <w:rStyle w:val="mw-headline"/>
                <w:rFonts w:ascii="Calibri" w:hAnsi="Calibri" w:cs="Calibri"/>
                <w:sz w:val="22"/>
                <w:szCs w:val="22"/>
              </w:rPr>
              <w:t>Sulfat</w:t>
            </w:r>
            <w:r w:rsidR="00527D42">
              <w:rPr>
                <w:rStyle w:val="mw-headline"/>
                <w:rFonts w:ascii="Calibri" w:hAnsi="Calibri" w:cs="Calibri"/>
                <w:sz w:val="22"/>
                <w:szCs w:val="22"/>
              </w:rPr>
              <w:t>-I</w:t>
            </w:r>
            <w:r>
              <w:rPr>
                <w:rStyle w:val="mw-headline"/>
                <w:rFonts w:ascii="Calibri" w:hAnsi="Calibri" w:cs="Calibri"/>
                <w:sz w:val="22"/>
                <w:szCs w:val="22"/>
              </w:rPr>
              <w:t>onen</w:t>
            </w:r>
          </w:p>
          <w:p w14:paraId="18719051" w14:textId="77777777" w:rsidR="00E20469" w:rsidRDefault="00E20469" w:rsidP="005E02C9">
            <w:pPr>
              <w:pStyle w:val="berschrift4"/>
              <w:spacing w:before="60" w:beforeAutospacing="0" w:after="60" w:afterAutospacing="0"/>
              <w:jc w:val="center"/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14:paraId="107F466C" w14:textId="26029974" w:rsidR="005E02C9" w:rsidRDefault="005E02C9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Style w:val="mw-headline"/>
                <w:rFonts w:ascii="Calibri" w:hAnsi="Calibri" w:cs="Calibri"/>
                <w:bCs w:val="0"/>
                <w:sz w:val="22"/>
                <w:szCs w:val="22"/>
              </w:rPr>
              <w:t>Bariumsulfatbildung</w:t>
            </w:r>
          </w:p>
          <w:p w14:paraId="4F340856" w14:textId="6C90F7CC" w:rsidR="00E20469" w:rsidRDefault="00E20469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>Bariumsulfat ist schwer löslich und fällt aus.</w:t>
            </w:r>
          </w:p>
          <w:p w14:paraId="57BA4313" w14:textId="354F5AA1" w:rsidR="002E3A79" w:rsidRDefault="002E3A79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  <w:lang w:val="en-GB"/>
              </w:rPr>
              <w:t>Ba</w:t>
            </w: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  <w:vertAlign w:val="superscript"/>
                <w:lang w:val="en-GB"/>
              </w:rPr>
              <w:t>2+</w:t>
            </w: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  <w:vertAlign w:val="subscript"/>
                <w:lang w:val="en-GB"/>
              </w:rPr>
              <w:t xml:space="preserve">(aq) </w:t>
            </w: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  <w:lang w:val="en-GB"/>
              </w:rPr>
              <w:t>+ SO</w:t>
            </w: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  <w:vertAlign w:val="subscript"/>
                <w:lang w:val="en-GB"/>
              </w:rPr>
              <w:t>4</w:t>
            </w: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  <w:vertAlign w:val="superscript"/>
                <w:lang w:val="en-GB"/>
              </w:rPr>
              <w:t>2-</w:t>
            </w: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  <w:vertAlign w:val="subscript"/>
                <w:lang w:val="en-GB"/>
              </w:rPr>
              <w:t>(aq)</w:t>
            </w: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  <w:lang w:val="en-GB"/>
              </w:rPr>
              <w:t xml:space="preserve"> =&gt;  BaSO</w:t>
            </w: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  <w:vertAlign w:val="subscript"/>
                <w:lang w:val="en-GB"/>
              </w:rPr>
              <w:t>4(s)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1FAC0CF7" w14:textId="435B504E" w:rsidR="00E20469" w:rsidRDefault="00E20469" w:rsidP="005E02C9">
            <w:pPr>
              <w:pStyle w:val="berschrift4"/>
              <w:spacing w:before="60" w:beforeAutospacing="0" w:after="60" w:afterAutospacing="0"/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>Zutropfen von Bariumchloridlösung in die zu untersuchende Lösung</w:t>
            </w:r>
            <w:r w:rsidR="00342095">
              <w:rPr>
                <w:rStyle w:val="mw-headline"/>
                <w:rFonts w:ascii="Calibri" w:hAnsi="Calibri" w:cs="Calibri"/>
                <w:b w:val="0"/>
                <w:sz w:val="22"/>
                <w:szCs w:val="22"/>
              </w:rPr>
              <w:t>. Es entsteht ein weißer Niederschlag.</w:t>
            </w:r>
          </w:p>
        </w:tc>
      </w:tr>
    </w:tbl>
    <w:p w14:paraId="130F9A3E" w14:textId="77777777" w:rsidR="00353497" w:rsidRDefault="00353497" w:rsidP="00353497">
      <w:pPr>
        <w:rPr>
          <w:rFonts w:ascii="Calibri" w:hAnsi="Calibri" w:cs="Calibri"/>
        </w:rPr>
      </w:pPr>
      <w:bookmarkStart w:id="0" w:name="_Hlk112417200"/>
      <w:bookmarkStart w:id="1" w:name="_Hlk112417201"/>
    </w:p>
    <w:p w14:paraId="5652C4C1" w14:textId="0CB0CF98" w:rsidR="00353497" w:rsidRDefault="00000000" w:rsidP="00353497">
      <w:pPr>
        <w:rPr>
          <w:rFonts w:ascii="Calibri" w:hAnsi="Calibri" w:cs="Calibri"/>
        </w:rPr>
      </w:pPr>
      <w:r>
        <w:rPr>
          <w:noProof/>
        </w:rPr>
        <w:pict w14:anchorId="6EF56B8F">
          <v:shape id="_x0000_s1027" type="#_x0000_t75" style="position:absolute;margin-left:393.85pt;margin-top:2.4pt;width:68.4pt;height:24.6pt;z-index:2;mso-position-horizontal-relative:text;mso-position-vertical-relative:text">
            <v:imagedata r:id="rId10" o:title="lizenz chemie digital"/>
          </v:shape>
        </w:pict>
      </w:r>
    </w:p>
    <w:p w14:paraId="587D3F0A" w14:textId="291B4956" w:rsidR="008E7DD0" w:rsidRPr="008B5818" w:rsidRDefault="00000000" w:rsidP="008B5818">
      <w:pPr>
        <w:rPr>
          <w:rFonts w:ascii="Calibri" w:hAnsi="Calibri" w:cs="Calibri"/>
        </w:rPr>
      </w:pPr>
      <w:hyperlink r:id="rId11" w:history="1">
        <w:r w:rsidR="00353497" w:rsidRPr="00557358">
          <w:rPr>
            <w:rStyle w:val="Hyperlink"/>
            <w:rFonts w:ascii="Calibri" w:hAnsi="Calibri" w:cs="Calibri"/>
          </w:rPr>
          <w:t>https://chemie-digital.de</w:t>
        </w:r>
      </w:hyperlink>
      <w:r w:rsidR="00353497">
        <w:rPr>
          <w:rFonts w:ascii="Calibri" w:hAnsi="Calibri" w:cs="Calibri"/>
        </w:rPr>
        <w:t xml:space="preserve"> </w:t>
      </w:r>
      <w:bookmarkEnd w:id="0"/>
      <w:bookmarkEnd w:id="1"/>
      <w:r w:rsidR="00353497">
        <w:rPr>
          <w:rFonts w:ascii="Calibri" w:hAnsi="Calibri" w:cs="Calibri"/>
        </w:rPr>
        <w:t xml:space="preserve"> </w:t>
      </w:r>
    </w:p>
    <w:sectPr w:rsidR="008E7DD0" w:rsidRPr="008B58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D4C"/>
    <w:rsid w:val="0011059C"/>
    <w:rsid w:val="001866A6"/>
    <w:rsid w:val="00276E8A"/>
    <w:rsid w:val="002E3A79"/>
    <w:rsid w:val="002F7D4C"/>
    <w:rsid w:val="00342095"/>
    <w:rsid w:val="00353497"/>
    <w:rsid w:val="00446D56"/>
    <w:rsid w:val="004D38F6"/>
    <w:rsid w:val="005240E7"/>
    <w:rsid w:val="00527D42"/>
    <w:rsid w:val="00564B9F"/>
    <w:rsid w:val="005722D0"/>
    <w:rsid w:val="005E02C9"/>
    <w:rsid w:val="006D0E27"/>
    <w:rsid w:val="008B5818"/>
    <w:rsid w:val="008D32B3"/>
    <w:rsid w:val="008E7DD0"/>
    <w:rsid w:val="00921378"/>
    <w:rsid w:val="009E51F1"/>
    <w:rsid w:val="00A5458E"/>
    <w:rsid w:val="00A95BC1"/>
    <w:rsid w:val="00D0131E"/>
    <w:rsid w:val="00E20469"/>
    <w:rsid w:val="00E548AA"/>
    <w:rsid w:val="00F0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DB43F44"/>
  <w15:chartTrackingRefBased/>
  <w15:docId w15:val="{614A0D26-5A42-4F28-9A12-FEFA2EC7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qFormat/>
    <w:rsid w:val="002F7D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qFormat/>
    <w:rsid w:val="002F7D4C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w-headline">
    <w:name w:val="mw-headline"/>
    <w:basedOn w:val="Absatz-Standardschriftart"/>
    <w:rsid w:val="002F7D4C"/>
  </w:style>
  <w:style w:type="character" w:customStyle="1" w:styleId="editsection">
    <w:name w:val="editsection"/>
    <w:basedOn w:val="Absatz-Standardschriftart"/>
    <w:rsid w:val="002F7D4C"/>
  </w:style>
  <w:style w:type="character" w:styleId="Hyperlink">
    <w:name w:val="Hyperlink"/>
    <w:rsid w:val="002F7D4C"/>
    <w:rPr>
      <w:color w:val="0000FF"/>
      <w:u w:val="single"/>
    </w:rPr>
  </w:style>
  <w:style w:type="paragraph" w:styleId="StandardWeb">
    <w:name w:val="Normal (Web)"/>
    <w:basedOn w:val="Standard"/>
    <w:rsid w:val="002F7D4C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2F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22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353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Chlorwasserstof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.wikipedia.org/wiki/Ammonia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hemie-digital.de" TargetMode="External"/><Relationship Id="rId5" Type="http://schemas.openxmlformats.org/officeDocument/2006/relationships/hyperlink" Target="https://quizlet.com/_bv3jr7?x=1qqt&amp;i=21eefh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de.wikipedia.org/wiki/Salzs%C3%A4ur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Wichtige Nachweisreaktionen (Anorganik)</vt:lpstr>
    </vt:vector>
  </TitlesOfParts>
  <Company/>
  <LinksUpToDate>false</LinksUpToDate>
  <CharactersWithSpaces>2237</CharactersWithSpaces>
  <SharedDoc>false</SharedDoc>
  <HLinks>
    <vt:vector size="24" baseType="variant">
      <vt:variant>
        <vt:i4>1048662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http://de.wikipedia.org/wiki/Ammoniumchlorid</vt:lpwstr>
      </vt:variant>
      <vt:variant>
        <vt:lpwstr/>
      </vt:variant>
      <vt:variant>
        <vt:i4>7471143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http://de.wikipedia.org/wiki/Salzs%C3%A4ure</vt:lpwstr>
      </vt:variant>
      <vt:variant>
        <vt:lpwstr/>
      </vt:variant>
      <vt:variant>
        <vt:i4>1114180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http://de.wikipedia.org/wiki/Chlorwasserstoff</vt:lpwstr>
      </vt:variant>
      <vt:variant>
        <vt:lpwstr/>
      </vt:variant>
      <vt:variant>
        <vt:i4>1900629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http://de.wikipedia.org/wiki/Ammoniak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Wichtige Nachweisreaktionen (Anorganik)</dc:title>
  <dc:subject/>
  <dc:creator>Sandra</dc:creator>
  <cp:keywords/>
  <dc:description/>
  <cp:lastModifiedBy>Sandra Flory</cp:lastModifiedBy>
  <cp:revision>4</cp:revision>
  <cp:lastPrinted>2022-08-26T14:36:00Z</cp:lastPrinted>
  <dcterms:created xsi:type="dcterms:W3CDTF">2022-08-26T14:35:00Z</dcterms:created>
  <dcterms:modified xsi:type="dcterms:W3CDTF">2022-11-23T07:55:00Z</dcterms:modified>
</cp:coreProperties>
</file>